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E9056" w14:textId="77777777" w:rsidR="001E6518" w:rsidRPr="001E6518" w:rsidRDefault="001E6518" w:rsidP="006E1308">
      <w:pPr>
        <w:spacing w:line="360" w:lineRule="exact"/>
        <w:rPr>
          <w:rFonts w:asciiTheme="majorEastAsia" w:eastAsiaTheme="majorEastAsia" w:hAnsiTheme="majorEastAsia"/>
          <w:b/>
          <w:spacing w:val="1"/>
          <w:w w:val="88"/>
          <w:kern w:val="0"/>
          <w:sz w:val="24"/>
        </w:rPr>
      </w:pPr>
      <w:r>
        <w:rPr>
          <w:rFonts w:asciiTheme="majorEastAsia" w:eastAsiaTheme="majorEastAsia" w:hAnsiTheme="majorEastAsia" w:hint="eastAsia"/>
          <w:b/>
          <w:spacing w:val="1"/>
          <w:w w:val="88"/>
          <w:kern w:val="0"/>
          <w:sz w:val="24"/>
        </w:rPr>
        <w:t>（様式２）</w:t>
      </w:r>
    </w:p>
    <w:p w14:paraId="2E83FE3F" w14:textId="77777777" w:rsidR="00FF35B1" w:rsidRPr="00856539" w:rsidRDefault="00152546" w:rsidP="006E1308">
      <w:pPr>
        <w:spacing w:line="360" w:lineRule="exact"/>
        <w:rPr>
          <w:rFonts w:asciiTheme="majorEastAsia" w:eastAsiaTheme="majorEastAsia" w:hAnsiTheme="majorEastAsia"/>
          <w:b/>
          <w:sz w:val="24"/>
        </w:rPr>
      </w:pPr>
      <w:r w:rsidRPr="00F15711">
        <w:rPr>
          <w:rFonts w:asciiTheme="majorEastAsia" w:eastAsiaTheme="majorEastAsia" w:hAnsiTheme="majorEastAsia" w:hint="eastAsia"/>
          <w:b/>
          <w:w w:val="88"/>
          <w:kern w:val="0"/>
          <w:sz w:val="24"/>
          <w:fitText w:val="9120" w:id="1971508737"/>
        </w:rPr>
        <w:t>令和　年度ス</w:t>
      </w:r>
      <w:r w:rsidR="00185948" w:rsidRPr="00F15711">
        <w:rPr>
          <w:rFonts w:asciiTheme="majorEastAsia" w:eastAsiaTheme="majorEastAsia" w:hAnsiTheme="majorEastAsia" w:hint="eastAsia"/>
          <w:b/>
          <w:w w:val="88"/>
          <w:kern w:val="0"/>
          <w:sz w:val="24"/>
          <w:fitText w:val="9120" w:id="1971508737"/>
        </w:rPr>
        <w:t>ポーツ団体</w:t>
      </w:r>
      <w:r w:rsidR="0090616D" w:rsidRPr="00F15711">
        <w:rPr>
          <w:rFonts w:asciiTheme="majorEastAsia" w:eastAsiaTheme="majorEastAsia" w:hAnsiTheme="majorEastAsia" w:hint="eastAsia"/>
          <w:b/>
          <w:w w:val="88"/>
          <w:kern w:val="0"/>
          <w:sz w:val="24"/>
          <w:fitText w:val="9120" w:id="1971508737"/>
        </w:rPr>
        <w:t>ガバナンスコード</w:t>
      </w:r>
      <w:r w:rsidR="00185948" w:rsidRPr="00F15711">
        <w:rPr>
          <w:rFonts w:asciiTheme="majorEastAsia" w:eastAsiaTheme="majorEastAsia" w:hAnsiTheme="majorEastAsia"/>
          <w:b/>
          <w:w w:val="88"/>
          <w:kern w:val="0"/>
          <w:sz w:val="24"/>
          <w:fitText w:val="9120" w:id="1971508737"/>
        </w:rPr>
        <w:t>&lt;一般スポーツ団体向け&gt;</w:t>
      </w:r>
      <w:r w:rsidR="0090616D" w:rsidRPr="00F15711">
        <w:rPr>
          <w:rFonts w:asciiTheme="majorEastAsia" w:eastAsiaTheme="majorEastAsia" w:hAnsiTheme="majorEastAsia"/>
          <w:b/>
          <w:w w:val="88"/>
          <w:kern w:val="0"/>
          <w:sz w:val="24"/>
          <w:fitText w:val="9120" w:id="1971508737"/>
        </w:rPr>
        <w:t>に係る</w:t>
      </w:r>
      <w:r w:rsidR="00FF35B1" w:rsidRPr="00F15711">
        <w:rPr>
          <w:rFonts w:asciiTheme="majorEastAsia" w:eastAsiaTheme="majorEastAsia" w:hAnsiTheme="majorEastAsia" w:hint="eastAsia"/>
          <w:b/>
          <w:w w:val="88"/>
          <w:kern w:val="0"/>
          <w:sz w:val="24"/>
          <w:fitText w:val="9120" w:id="1971508737"/>
        </w:rPr>
        <w:t>セルフチェック</w:t>
      </w:r>
      <w:r w:rsidR="0016555A" w:rsidRPr="00F15711">
        <w:rPr>
          <w:rFonts w:asciiTheme="majorEastAsia" w:eastAsiaTheme="majorEastAsia" w:hAnsiTheme="majorEastAsia" w:hint="eastAsia"/>
          <w:b/>
          <w:w w:val="88"/>
          <w:kern w:val="0"/>
          <w:sz w:val="24"/>
          <w:fitText w:val="9120" w:id="1971508737"/>
        </w:rPr>
        <w:t>シー</w:t>
      </w:r>
      <w:r w:rsidR="0016555A" w:rsidRPr="00F15711">
        <w:rPr>
          <w:rFonts w:asciiTheme="majorEastAsia" w:eastAsiaTheme="majorEastAsia" w:hAnsiTheme="majorEastAsia" w:hint="eastAsia"/>
          <w:b/>
          <w:spacing w:val="24"/>
          <w:w w:val="88"/>
          <w:kern w:val="0"/>
          <w:sz w:val="24"/>
          <w:fitText w:val="9120" w:id="1971508737"/>
        </w:rPr>
        <w:t>ト</w:t>
      </w:r>
    </w:p>
    <w:p w14:paraId="18BD89E9" w14:textId="768D6140" w:rsidR="0090616D" w:rsidRPr="00856539" w:rsidRDefault="0090616D" w:rsidP="0090616D">
      <w:pPr>
        <w:widowControl/>
        <w:spacing w:line="360" w:lineRule="exact"/>
        <w:jc w:val="right"/>
        <w:rPr>
          <w:rFonts w:asciiTheme="majorEastAsia" w:eastAsiaTheme="majorEastAsia" w:hAnsiTheme="majorEastAsia"/>
          <w:b/>
          <w:sz w:val="24"/>
        </w:rPr>
      </w:pPr>
      <w:r w:rsidRPr="00856539">
        <w:rPr>
          <w:rFonts w:asciiTheme="majorEastAsia" w:eastAsiaTheme="majorEastAsia" w:hAnsiTheme="majorEastAsia" w:hint="eastAsia"/>
          <w:b/>
          <w:sz w:val="24"/>
        </w:rPr>
        <w:t>[団体名：</w:t>
      </w:r>
      <w:r w:rsidR="00F15711">
        <w:rPr>
          <w:rFonts w:asciiTheme="majorEastAsia" w:eastAsiaTheme="majorEastAsia" w:hAnsiTheme="majorEastAsia" w:hint="eastAsia"/>
          <w:b/>
          <w:sz w:val="24"/>
        </w:rPr>
        <w:t xml:space="preserve"> </w:t>
      </w:r>
      <w:r w:rsidR="00F15711">
        <w:rPr>
          <w:rFonts w:asciiTheme="majorEastAsia" w:eastAsiaTheme="majorEastAsia" w:hAnsiTheme="majorEastAsia"/>
          <w:b/>
          <w:sz w:val="24"/>
        </w:rPr>
        <w:t xml:space="preserve"> </w:t>
      </w:r>
      <w:r w:rsidR="00F15711">
        <w:rPr>
          <w:rFonts w:asciiTheme="majorEastAsia" w:eastAsiaTheme="majorEastAsia" w:hAnsiTheme="majorEastAsia" w:hint="eastAsia"/>
          <w:b/>
          <w:sz w:val="24"/>
        </w:rPr>
        <w:t>愛媛県テニス</w:t>
      </w:r>
      <w:r w:rsidR="00856539" w:rsidRPr="00856539">
        <w:rPr>
          <w:rFonts w:asciiTheme="majorEastAsia" w:eastAsiaTheme="majorEastAsia" w:hAnsiTheme="majorEastAsia" w:hint="eastAsia"/>
          <w:b/>
          <w:sz w:val="24"/>
        </w:rPr>
        <w:t>協会</w:t>
      </w:r>
      <w:r w:rsidRPr="00856539">
        <w:rPr>
          <w:rFonts w:asciiTheme="majorEastAsia" w:eastAsiaTheme="majorEastAsia" w:hAnsiTheme="majorEastAsia" w:hint="eastAsia"/>
          <w:b/>
          <w:sz w:val="24"/>
        </w:rPr>
        <w:t xml:space="preserve">　]</w:t>
      </w:r>
    </w:p>
    <w:p w14:paraId="3A606D03" w14:textId="33017D7F" w:rsidR="0090616D" w:rsidRPr="00856539" w:rsidRDefault="0090616D" w:rsidP="0090616D">
      <w:pPr>
        <w:widowControl/>
        <w:spacing w:line="360" w:lineRule="exact"/>
        <w:jc w:val="right"/>
        <w:rPr>
          <w:rFonts w:asciiTheme="majorEastAsia" w:eastAsiaTheme="majorEastAsia" w:hAnsiTheme="majorEastAsia"/>
          <w:b/>
          <w:sz w:val="24"/>
          <w:lang w:eastAsia="zh-TW"/>
        </w:rPr>
      </w:pPr>
      <w:r w:rsidRPr="00856539">
        <w:rPr>
          <w:rFonts w:asciiTheme="majorEastAsia" w:eastAsiaTheme="majorEastAsia" w:hAnsiTheme="majorEastAsia" w:hint="eastAsia"/>
          <w:b/>
          <w:sz w:val="24"/>
          <w:lang w:eastAsia="zh-TW"/>
        </w:rPr>
        <w:t>[記載日：</w:t>
      </w:r>
      <w:r w:rsidR="00F15711">
        <w:rPr>
          <w:rFonts w:asciiTheme="majorEastAsia" w:eastAsiaTheme="majorEastAsia" w:hAnsiTheme="majorEastAsia" w:hint="eastAsia"/>
          <w:b/>
          <w:sz w:val="24"/>
        </w:rPr>
        <w:t xml:space="preserve"> </w:t>
      </w:r>
      <w:r w:rsidR="00856539" w:rsidRPr="00856539">
        <w:rPr>
          <w:rFonts w:asciiTheme="majorEastAsia" w:eastAsiaTheme="majorEastAsia" w:hAnsiTheme="majorEastAsia" w:hint="eastAsia"/>
          <w:b/>
          <w:sz w:val="24"/>
        </w:rPr>
        <w:t>令和</w:t>
      </w:r>
      <w:r w:rsidR="00F15711">
        <w:rPr>
          <w:rFonts w:asciiTheme="majorEastAsia" w:eastAsiaTheme="majorEastAsia" w:hAnsiTheme="majorEastAsia" w:hint="eastAsia"/>
          <w:b/>
          <w:sz w:val="24"/>
        </w:rPr>
        <w:t>5</w:t>
      </w:r>
      <w:r w:rsidR="00856539" w:rsidRPr="00856539">
        <w:rPr>
          <w:rFonts w:asciiTheme="majorEastAsia" w:eastAsiaTheme="majorEastAsia" w:hAnsiTheme="majorEastAsia" w:hint="eastAsia"/>
          <w:b/>
          <w:sz w:val="24"/>
        </w:rPr>
        <w:t>年</w:t>
      </w:r>
      <w:r w:rsidR="00F15711">
        <w:rPr>
          <w:rFonts w:asciiTheme="majorEastAsia" w:eastAsiaTheme="majorEastAsia" w:hAnsiTheme="majorEastAsia" w:hint="eastAsia"/>
          <w:b/>
          <w:sz w:val="24"/>
        </w:rPr>
        <w:t>3</w:t>
      </w:r>
      <w:r w:rsidR="00856539" w:rsidRPr="00856539">
        <w:rPr>
          <w:rFonts w:asciiTheme="majorEastAsia" w:eastAsiaTheme="majorEastAsia" w:hAnsiTheme="majorEastAsia" w:hint="eastAsia"/>
          <w:b/>
          <w:sz w:val="24"/>
        </w:rPr>
        <w:t>月</w:t>
      </w:r>
      <w:r w:rsidR="00F15711">
        <w:rPr>
          <w:rFonts w:asciiTheme="majorEastAsia" w:eastAsiaTheme="majorEastAsia" w:hAnsiTheme="majorEastAsia" w:hint="eastAsia"/>
          <w:b/>
          <w:sz w:val="24"/>
        </w:rPr>
        <w:t>2</w:t>
      </w:r>
      <w:r w:rsidR="00F15711">
        <w:rPr>
          <w:rFonts w:asciiTheme="majorEastAsia" w:eastAsiaTheme="majorEastAsia" w:hAnsiTheme="majorEastAsia"/>
          <w:b/>
          <w:sz w:val="24"/>
        </w:rPr>
        <w:t>5</w:t>
      </w:r>
      <w:r w:rsidR="00856539" w:rsidRPr="00856539">
        <w:rPr>
          <w:rFonts w:asciiTheme="majorEastAsia" w:eastAsiaTheme="majorEastAsia" w:hAnsiTheme="majorEastAsia" w:hint="eastAsia"/>
          <w:b/>
          <w:sz w:val="24"/>
        </w:rPr>
        <w:t>日</w:t>
      </w:r>
      <w:r w:rsidRPr="00856539">
        <w:rPr>
          <w:rFonts w:asciiTheme="majorEastAsia" w:eastAsiaTheme="majorEastAsia" w:hAnsiTheme="majorEastAsia" w:hint="eastAsia"/>
          <w:b/>
          <w:sz w:val="24"/>
          <w:lang w:eastAsia="zh-TW"/>
        </w:rPr>
        <w:t xml:space="preserve">　]</w:t>
      </w:r>
    </w:p>
    <w:p w14:paraId="2042DCDD" w14:textId="77777777" w:rsidR="006E1308" w:rsidRPr="00856539" w:rsidRDefault="006E1308" w:rsidP="006E1308">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【対応状況</w:t>
      </w:r>
      <w:r w:rsidR="0090616D" w:rsidRPr="00856539">
        <w:rPr>
          <w:rFonts w:asciiTheme="majorEastAsia" w:eastAsiaTheme="majorEastAsia" w:hAnsiTheme="majorEastAsia" w:hint="eastAsia"/>
          <w:b/>
          <w:sz w:val="24"/>
        </w:rPr>
        <w:t>に</w:t>
      </w:r>
      <w:r w:rsidR="0090616D" w:rsidRPr="00856539">
        <w:rPr>
          <w:rFonts w:asciiTheme="majorEastAsia" w:eastAsiaTheme="majorEastAsia" w:hAnsiTheme="majorEastAsia"/>
          <w:b/>
          <w:sz w:val="24"/>
        </w:rPr>
        <w:t>係る自己評価</w:t>
      </w:r>
      <w:r w:rsidRPr="00856539">
        <w:rPr>
          <w:rFonts w:asciiTheme="majorEastAsia" w:eastAsiaTheme="majorEastAsia" w:hAnsiTheme="majorEastAsia" w:hint="eastAsia"/>
          <w:b/>
          <w:sz w:val="24"/>
        </w:rPr>
        <w:t>】</w:t>
      </w:r>
    </w:p>
    <w:p w14:paraId="401FDCC8" w14:textId="77777777" w:rsidR="006E1308" w:rsidRPr="00856539" w:rsidRDefault="006A0BBE" w:rsidP="006E1308">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Ａ</w:t>
      </w:r>
      <w:r w:rsidR="006E1308" w:rsidRPr="00856539">
        <w:rPr>
          <w:rFonts w:asciiTheme="majorEastAsia" w:eastAsiaTheme="majorEastAsia" w:hAnsiTheme="majorEastAsia" w:hint="eastAsia"/>
          <w:sz w:val="24"/>
        </w:rPr>
        <w:t>：対応している</w:t>
      </w:r>
      <w:r w:rsidR="00366B53">
        <w:rPr>
          <w:rFonts w:asciiTheme="majorEastAsia" w:eastAsiaTheme="majorEastAsia" w:hAnsiTheme="majorEastAsia" w:hint="eastAsia"/>
          <w:sz w:val="24"/>
        </w:rPr>
        <w:t xml:space="preserve">　</w:t>
      </w:r>
    </w:p>
    <w:p w14:paraId="2165BDF9" w14:textId="77777777" w:rsidR="006E1308" w:rsidRPr="00856539" w:rsidRDefault="006A0BBE" w:rsidP="006E1308">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Ｂ</w:t>
      </w:r>
      <w:r w:rsidR="0028481C" w:rsidRPr="00856539">
        <w:rPr>
          <w:rFonts w:asciiTheme="majorEastAsia" w:eastAsiaTheme="majorEastAsia" w:hAnsiTheme="majorEastAsia" w:hint="eastAsia"/>
          <w:sz w:val="24"/>
        </w:rPr>
        <w:t>：</w:t>
      </w:r>
      <w:r w:rsidR="003A0129" w:rsidRPr="00856539">
        <w:rPr>
          <w:rFonts w:asciiTheme="majorEastAsia" w:eastAsiaTheme="majorEastAsia" w:hAnsiTheme="majorEastAsia" w:hint="eastAsia"/>
          <w:sz w:val="24"/>
        </w:rPr>
        <w:t>一部</w:t>
      </w:r>
      <w:r w:rsidR="006E1308" w:rsidRPr="00856539">
        <w:rPr>
          <w:rFonts w:asciiTheme="majorEastAsia" w:eastAsiaTheme="majorEastAsia" w:hAnsiTheme="majorEastAsia" w:hint="eastAsia"/>
          <w:sz w:val="24"/>
        </w:rPr>
        <w:t>対応している</w:t>
      </w:r>
    </w:p>
    <w:p w14:paraId="5735C0B6" w14:textId="77777777" w:rsidR="00FF35B1" w:rsidRPr="00856539" w:rsidRDefault="006A0BBE" w:rsidP="003C504A">
      <w:pPr>
        <w:widowControl/>
        <w:spacing w:line="360" w:lineRule="exact"/>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Ｃ</w:t>
      </w:r>
      <w:r w:rsidR="006E1308" w:rsidRPr="00856539">
        <w:rPr>
          <w:rFonts w:asciiTheme="majorEastAsia" w:eastAsiaTheme="majorEastAsia" w:hAnsiTheme="majorEastAsia" w:hint="eastAsia"/>
          <w:sz w:val="24"/>
        </w:rPr>
        <w:t>：対応できていない</w:t>
      </w:r>
      <w:r w:rsidR="00623090">
        <w:rPr>
          <w:rFonts w:asciiTheme="majorEastAsia" w:eastAsiaTheme="majorEastAsia" w:hAnsiTheme="majorEastAsia" w:hint="eastAsia"/>
          <w:sz w:val="24"/>
        </w:rPr>
        <w:t xml:space="preserve">　</w:t>
      </w:r>
    </w:p>
    <w:tbl>
      <w:tblPr>
        <w:tblStyle w:val="3"/>
        <w:tblW w:w="9067" w:type="dxa"/>
        <w:jc w:val="center"/>
        <w:tblLook w:val="04A0" w:firstRow="1" w:lastRow="0" w:firstColumn="1" w:lastColumn="0" w:noHBand="0" w:noVBand="1"/>
      </w:tblPr>
      <w:tblGrid>
        <w:gridCol w:w="7792"/>
        <w:gridCol w:w="1275"/>
      </w:tblGrid>
      <w:tr w:rsidR="00FF35B1" w:rsidRPr="00856539" w14:paraId="1D0409CD" w14:textId="77777777" w:rsidTr="00BF7F70">
        <w:trPr>
          <w:jc w:val="center"/>
        </w:trPr>
        <w:tc>
          <w:tcPr>
            <w:tcW w:w="7792" w:type="dxa"/>
          </w:tcPr>
          <w:p w14:paraId="442EFC5B" w14:textId="77777777" w:rsidR="00FF35B1" w:rsidRPr="00856539" w:rsidRDefault="00FF35B1" w:rsidP="006E1308">
            <w:pPr>
              <w:spacing w:line="360" w:lineRule="exact"/>
              <w:jc w:val="center"/>
              <w:rPr>
                <w:rFonts w:asciiTheme="majorEastAsia" w:eastAsiaTheme="majorEastAsia" w:hAnsiTheme="majorEastAsia"/>
                <w:sz w:val="24"/>
              </w:rPr>
            </w:pPr>
            <w:r w:rsidRPr="00856539">
              <w:rPr>
                <w:rFonts w:asciiTheme="majorEastAsia" w:eastAsiaTheme="majorEastAsia" w:hAnsiTheme="majorEastAsia" w:hint="eastAsia"/>
                <w:sz w:val="24"/>
              </w:rPr>
              <w:t>項</w:t>
            </w:r>
            <w:r w:rsidR="00856539">
              <w:rPr>
                <w:rFonts w:asciiTheme="majorEastAsia" w:eastAsiaTheme="majorEastAsia" w:hAnsiTheme="majorEastAsia" w:hint="eastAsia"/>
                <w:sz w:val="24"/>
              </w:rPr>
              <w:t xml:space="preserve">　</w:t>
            </w:r>
            <w:r w:rsidR="003C504A">
              <w:rPr>
                <w:rFonts w:asciiTheme="majorEastAsia" w:eastAsiaTheme="majorEastAsia" w:hAnsiTheme="majorEastAsia" w:hint="eastAsia"/>
                <w:sz w:val="24"/>
              </w:rPr>
              <w:t xml:space="preserve">　</w:t>
            </w:r>
            <w:r w:rsidRPr="00856539">
              <w:rPr>
                <w:rFonts w:asciiTheme="majorEastAsia" w:eastAsiaTheme="majorEastAsia" w:hAnsiTheme="majorEastAsia" w:hint="eastAsia"/>
                <w:sz w:val="24"/>
              </w:rPr>
              <w:t>目</w:t>
            </w:r>
          </w:p>
        </w:tc>
        <w:tc>
          <w:tcPr>
            <w:tcW w:w="1275" w:type="dxa"/>
          </w:tcPr>
          <w:p w14:paraId="5993FAA9" w14:textId="77777777" w:rsidR="00FF35B1" w:rsidRPr="00856539" w:rsidRDefault="00FF35B1" w:rsidP="006E1308">
            <w:pPr>
              <w:spacing w:line="360" w:lineRule="exact"/>
              <w:jc w:val="center"/>
              <w:rPr>
                <w:rFonts w:asciiTheme="majorEastAsia" w:eastAsiaTheme="majorEastAsia" w:hAnsiTheme="majorEastAsia"/>
                <w:sz w:val="24"/>
              </w:rPr>
            </w:pPr>
            <w:r w:rsidRPr="00856539">
              <w:rPr>
                <w:rFonts w:asciiTheme="majorEastAsia" w:eastAsiaTheme="majorEastAsia" w:hAnsiTheme="majorEastAsia" w:hint="eastAsia"/>
                <w:sz w:val="24"/>
              </w:rPr>
              <w:t>対応状況</w:t>
            </w:r>
          </w:p>
        </w:tc>
      </w:tr>
      <w:tr w:rsidR="00FF35B1" w:rsidRPr="00856539" w14:paraId="67F39191" w14:textId="77777777" w:rsidTr="00BF7F70">
        <w:trPr>
          <w:jc w:val="center"/>
        </w:trPr>
        <w:tc>
          <w:tcPr>
            <w:tcW w:w="9067" w:type="dxa"/>
            <w:gridSpan w:val="2"/>
          </w:tcPr>
          <w:p w14:paraId="3EF8C03C" w14:textId="77777777" w:rsidR="00FF35B1" w:rsidRPr="00856539" w:rsidRDefault="00FF35B1" w:rsidP="006E1308">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原則１</w:t>
            </w:r>
            <w:r w:rsidR="00C82364" w:rsidRPr="00856539">
              <w:rPr>
                <w:rFonts w:asciiTheme="majorEastAsia" w:eastAsiaTheme="majorEastAsia" w:hAnsiTheme="majorEastAsia" w:hint="eastAsia"/>
                <w:b/>
                <w:sz w:val="24"/>
              </w:rPr>
              <w:t xml:space="preserve"> </w:t>
            </w:r>
            <w:r w:rsidRPr="00856539">
              <w:rPr>
                <w:rFonts w:asciiTheme="majorEastAsia" w:eastAsiaTheme="majorEastAsia" w:hAnsiTheme="majorEastAsia" w:hint="eastAsia"/>
                <w:b/>
                <w:sz w:val="24"/>
              </w:rPr>
              <w:t>法令等に基づき適</w:t>
            </w:r>
            <w:r w:rsidR="00C82364" w:rsidRPr="00856539">
              <w:rPr>
                <w:rFonts w:asciiTheme="majorEastAsia" w:eastAsiaTheme="majorEastAsia" w:hAnsiTheme="majorEastAsia" w:hint="eastAsia"/>
                <w:b/>
                <w:sz w:val="24"/>
              </w:rPr>
              <w:t>切</w:t>
            </w:r>
            <w:r w:rsidRPr="00856539">
              <w:rPr>
                <w:rFonts w:asciiTheme="majorEastAsia" w:eastAsiaTheme="majorEastAsia" w:hAnsiTheme="majorEastAsia" w:hint="eastAsia"/>
                <w:b/>
                <w:sz w:val="24"/>
              </w:rPr>
              <w:t>な団体運営及び事業運営を行うべきである。</w:t>
            </w:r>
          </w:p>
        </w:tc>
      </w:tr>
      <w:tr w:rsidR="00FF35B1" w:rsidRPr="00856539" w14:paraId="409A295C" w14:textId="77777777" w:rsidTr="00BF7F70">
        <w:trPr>
          <w:jc w:val="center"/>
        </w:trPr>
        <w:tc>
          <w:tcPr>
            <w:tcW w:w="7792" w:type="dxa"/>
          </w:tcPr>
          <w:p w14:paraId="0624445E" w14:textId="77777777"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Pr="00856539">
              <w:rPr>
                <w:rFonts w:asciiTheme="majorEastAsia" w:eastAsiaTheme="majorEastAsia" w:hAnsiTheme="majorEastAsia" w:hint="eastAsia"/>
                <w:sz w:val="24"/>
              </w:rPr>
              <w:t>法人格を有する団体は</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団体に適用される法令を遵守しているか。</w:t>
            </w:r>
          </w:p>
        </w:tc>
        <w:tc>
          <w:tcPr>
            <w:tcW w:w="1275" w:type="dxa"/>
          </w:tcPr>
          <w:p w14:paraId="385F71B6" w14:textId="3751678A" w:rsidR="00FF35B1" w:rsidRPr="00856539" w:rsidRDefault="00FF35B1" w:rsidP="00856539">
            <w:pPr>
              <w:spacing w:line="360" w:lineRule="exact"/>
              <w:jc w:val="center"/>
              <w:rPr>
                <w:rFonts w:asciiTheme="majorEastAsia" w:eastAsiaTheme="majorEastAsia" w:hAnsiTheme="majorEastAsia"/>
                <w:sz w:val="24"/>
              </w:rPr>
            </w:pPr>
          </w:p>
        </w:tc>
      </w:tr>
      <w:tr w:rsidR="00FF35B1" w:rsidRPr="00856539" w14:paraId="394413E1" w14:textId="77777777" w:rsidTr="00BF7F70">
        <w:trPr>
          <w:jc w:val="center"/>
        </w:trPr>
        <w:tc>
          <w:tcPr>
            <w:tcW w:w="9067" w:type="dxa"/>
            <w:gridSpan w:val="2"/>
          </w:tcPr>
          <w:p w14:paraId="291C2202" w14:textId="77777777" w:rsidR="008229C8" w:rsidRDefault="008229C8" w:rsidP="008229C8">
            <w:pPr>
              <w:spacing w:line="360" w:lineRule="exact"/>
              <w:rPr>
                <w:rFonts w:asciiTheme="majorEastAsia" w:eastAsiaTheme="majorEastAsia" w:hAnsiTheme="majorEastAsia"/>
                <w:sz w:val="24"/>
                <w:shd w:val="pct15" w:color="auto" w:fill="FFFFFF"/>
              </w:rPr>
            </w:pPr>
          </w:p>
          <w:p w14:paraId="77EF7AB9" w14:textId="1CDB6E1D" w:rsidR="008229C8" w:rsidRPr="00856539" w:rsidRDefault="008229C8" w:rsidP="008229C8">
            <w:pPr>
              <w:spacing w:line="360" w:lineRule="exact"/>
              <w:rPr>
                <w:rFonts w:asciiTheme="majorEastAsia" w:eastAsiaTheme="majorEastAsia" w:hAnsiTheme="majorEastAsia"/>
                <w:sz w:val="24"/>
                <w:shd w:val="pct15" w:color="auto" w:fill="FFFFFF"/>
              </w:rPr>
            </w:pPr>
          </w:p>
        </w:tc>
      </w:tr>
      <w:tr w:rsidR="00FF35B1" w:rsidRPr="00856539" w14:paraId="65A5E390" w14:textId="77777777" w:rsidTr="00BF7F70">
        <w:trPr>
          <w:jc w:val="center"/>
        </w:trPr>
        <w:tc>
          <w:tcPr>
            <w:tcW w:w="7792" w:type="dxa"/>
          </w:tcPr>
          <w:p w14:paraId="03BB5E35" w14:textId="77777777" w:rsidR="00FF35B1" w:rsidRPr="00856539" w:rsidRDefault="00FF35B1" w:rsidP="00BB14A7">
            <w:pPr>
              <w:spacing w:line="360" w:lineRule="exact"/>
              <w:ind w:left="240" w:hangingChars="100" w:hanging="240"/>
              <w:rPr>
                <w:rFonts w:asciiTheme="majorEastAsia" w:eastAsiaTheme="majorEastAsia" w:hAnsiTheme="majorEastAsia"/>
                <w:sz w:val="24"/>
              </w:rPr>
            </w:pPr>
            <w:r w:rsidRPr="00856539">
              <w:rPr>
                <w:rFonts w:asciiTheme="majorEastAsia" w:eastAsiaTheme="majorEastAsia" w:hAnsiTheme="majorEastAsia"/>
                <w:sz w:val="24"/>
              </w:rPr>
              <w:t>(2)</w:t>
            </w:r>
            <w:r w:rsidRPr="00856539">
              <w:rPr>
                <w:rFonts w:asciiTheme="majorEastAsia" w:eastAsiaTheme="majorEastAsia" w:hAnsiTheme="majorEastAsia" w:hint="eastAsia"/>
                <w:sz w:val="24"/>
              </w:rPr>
              <w:t xml:space="preserve"> 法人格を有しない団体は</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団体としての実体を備え</w:t>
            </w:r>
            <w:r w:rsidR="008F057D" w:rsidRPr="00856539">
              <w:rPr>
                <w:rFonts w:asciiTheme="majorEastAsia" w:eastAsiaTheme="majorEastAsia" w:hAnsiTheme="majorEastAsia" w:hint="eastAsia"/>
                <w:sz w:val="24"/>
              </w:rPr>
              <w:t>，</w:t>
            </w:r>
            <w:r w:rsidRPr="00856539">
              <w:rPr>
                <w:rFonts w:asciiTheme="majorEastAsia" w:eastAsiaTheme="majorEastAsia" w:hAnsiTheme="majorEastAsia" w:hint="eastAsia"/>
                <w:sz w:val="24"/>
              </w:rPr>
              <w:t>団体の規約等を遵守しているか</w:t>
            </w:r>
            <w:r w:rsidR="003A0129" w:rsidRPr="00856539">
              <w:rPr>
                <w:rFonts w:asciiTheme="majorEastAsia" w:eastAsiaTheme="majorEastAsia" w:hAnsiTheme="majorEastAsia" w:hint="eastAsia"/>
                <w:sz w:val="24"/>
              </w:rPr>
              <w:t>。</w:t>
            </w:r>
          </w:p>
        </w:tc>
        <w:tc>
          <w:tcPr>
            <w:tcW w:w="1275" w:type="dxa"/>
            <w:vAlign w:val="center"/>
          </w:tcPr>
          <w:p w14:paraId="4619C4F6" w14:textId="77777777" w:rsidR="00BF7F70" w:rsidRPr="00856539" w:rsidRDefault="00BF7F70" w:rsidP="00BF7F70">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FF35B1" w:rsidRPr="00856539" w14:paraId="4C696089" w14:textId="77777777" w:rsidTr="00BF7F70">
        <w:trPr>
          <w:jc w:val="center"/>
        </w:trPr>
        <w:tc>
          <w:tcPr>
            <w:tcW w:w="9067" w:type="dxa"/>
            <w:gridSpan w:val="2"/>
          </w:tcPr>
          <w:p w14:paraId="050ECBDD" w14:textId="0E954538" w:rsidR="002926A0" w:rsidRDefault="00BF7F70" w:rsidP="0009624C">
            <w:pPr>
              <w:spacing w:line="360" w:lineRule="exact"/>
              <w:rPr>
                <w:rFonts w:asciiTheme="majorEastAsia" w:eastAsiaTheme="majorEastAsia" w:hAnsiTheme="majorEastAsia"/>
                <w:sz w:val="24"/>
                <w:shd w:val="clear" w:color="auto" w:fill="FFFFFF"/>
              </w:rPr>
            </w:pPr>
            <w:r>
              <w:rPr>
                <w:rFonts w:asciiTheme="majorEastAsia" w:eastAsiaTheme="majorEastAsia" w:hAnsiTheme="majorEastAsia" w:hint="eastAsia"/>
                <w:sz w:val="24"/>
              </w:rPr>
              <w:t xml:space="preserve">　</w:t>
            </w:r>
            <w:r w:rsidR="00F53ABB">
              <w:rPr>
                <w:rFonts w:asciiTheme="majorEastAsia" w:eastAsiaTheme="majorEastAsia" w:hAnsiTheme="majorEastAsia" w:hint="eastAsia"/>
                <w:sz w:val="24"/>
              </w:rPr>
              <w:t>中央競技団体の定款に沿った</w:t>
            </w:r>
            <w:r w:rsidR="00E20900" w:rsidRPr="0086619F">
              <w:rPr>
                <w:rFonts w:asciiTheme="majorEastAsia" w:eastAsiaTheme="majorEastAsia" w:hAnsiTheme="majorEastAsia" w:hint="eastAsia"/>
                <w:sz w:val="24"/>
                <w:shd w:val="clear" w:color="auto" w:fill="FFFFFF"/>
              </w:rPr>
              <w:t>「</w:t>
            </w:r>
            <w:r w:rsidR="009408E7" w:rsidRPr="0086619F">
              <w:rPr>
                <w:rFonts w:asciiTheme="majorEastAsia" w:eastAsiaTheme="majorEastAsia" w:hAnsiTheme="majorEastAsia" w:hint="eastAsia"/>
                <w:sz w:val="24"/>
                <w:shd w:val="clear" w:color="auto" w:fill="FFFFFF"/>
              </w:rPr>
              <w:t>愛媛県テニス協会</w:t>
            </w:r>
            <w:r w:rsidR="00E20900" w:rsidRPr="0086619F">
              <w:rPr>
                <w:rFonts w:asciiTheme="majorEastAsia" w:eastAsiaTheme="majorEastAsia" w:hAnsiTheme="majorEastAsia" w:hint="eastAsia"/>
                <w:sz w:val="24"/>
                <w:shd w:val="clear" w:color="auto" w:fill="FFFFFF"/>
              </w:rPr>
              <w:t>規約」(</w:t>
            </w:r>
            <w:r w:rsidR="009408E7" w:rsidRPr="0086619F">
              <w:rPr>
                <w:rFonts w:asciiTheme="majorEastAsia" w:eastAsiaTheme="majorEastAsia" w:hAnsiTheme="majorEastAsia" w:hint="eastAsia"/>
                <w:sz w:val="24"/>
                <w:shd w:val="clear" w:color="auto" w:fill="FFFFFF"/>
              </w:rPr>
              <w:t>施行日</w:t>
            </w:r>
            <w:r w:rsidR="00E20900" w:rsidRPr="0086619F">
              <w:rPr>
                <w:rFonts w:asciiTheme="majorEastAsia" w:eastAsiaTheme="majorEastAsia" w:hAnsiTheme="majorEastAsia" w:hint="eastAsia"/>
                <w:sz w:val="24"/>
                <w:shd w:val="clear" w:color="auto" w:fill="FFFFFF"/>
              </w:rPr>
              <w:t>：昭和</w:t>
            </w:r>
            <w:r w:rsidR="009408E7" w:rsidRPr="0086619F">
              <w:rPr>
                <w:rFonts w:asciiTheme="majorEastAsia" w:eastAsiaTheme="majorEastAsia" w:hAnsiTheme="majorEastAsia" w:hint="eastAsia"/>
                <w:sz w:val="24"/>
                <w:shd w:val="clear" w:color="auto" w:fill="FFFFFF"/>
              </w:rPr>
              <w:t>3</w:t>
            </w:r>
            <w:r w:rsidR="009408E7" w:rsidRPr="0086619F">
              <w:rPr>
                <w:rFonts w:asciiTheme="majorEastAsia" w:eastAsiaTheme="majorEastAsia" w:hAnsiTheme="majorEastAsia"/>
                <w:sz w:val="24"/>
                <w:shd w:val="clear" w:color="auto" w:fill="FFFFFF"/>
              </w:rPr>
              <w:t>6</w:t>
            </w:r>
            <w:r w:rsidR="00E20900" w:rsidRPr="0086619F">
              <w:rPr>
                <w:rFonts w:asciiTheme="majorEastAsia" w:eastAsiaTheme="majorEastAsia" w:hAnsiTheme="majorEastAsia" w:hint="eastAsia"/>
                <w:sz w:val="24"/>
                <w:shd w:val="clear" w:color="auto" w:fill="FFFFFF"/>
              </w:rPr>
              <w:t>年</w:t>
            </w:r>
            <w:r w:rsidR="009408E7" w:rsidRPr="0086619F">
              <w:rPr>
                <w:rFonts w:asciiTheme="majorEastAsia" w:eastAsiaTheme="majorEastAsia" w:hAnsiTheme="majorEastAsia" w:hint="eastAsia"/>
                <w:sz w:val="24"/>
                <w:shd w:val="clear" w:color="auto" w:fill="FFFFFF"/>
              </w:rPr>
              <w:t>2</w:t>
            </w:r>
            <w:r w:rsidR="00E20900" w:rsidRPr="0086619F">
              <w:rPr>
                <w:rFonts w:asciiTheme="majorEastAsia" w:eastAsiaTheme="majorEastAsia" w:hAnsiTheme="majorEastAsia" w:hint="eastAsia"/>
                <w:sz w:val="24"/>
                <w:shd w:val="clear" w:color="auto" w:fill="FFFFFF"/>
              </w:rPr>
              <w:t>月</w:t>
            </w:r>
            <w:r w:rsidR="009408E7" w:rsidRPr="0086619F">
              <w:rPr>
                <w:rFonts w:asciiTheme="majorEastAsia" w:eastAsiaTheme="majorEastAsia" w:hAnsiTheme="majorEastAsia" w:hint="eastAsia"/>
                <w:sz w:val="24"/>
                <w:shd w:val="clear" w:color="auto" w:fill="FFFFFF"/>
              </w:rPr>
              <w:t>1</w:t>
            </w:r>
            <w:r w:rsidR="009408E7" w:rsidRPr="0086619F">
              <w:rPr>
                <w:rFonts w:asciiTheme="majorEastAsia" w:eastAsiaTheme="majorEastAsia" w:hAnsiTheme="majorEastAsia"/>
                <w:sz w:val="24"/>
                <w:shd w:val="clear" w:color="auto" w:fill="FFFFFF"/>
              </w:rPr>
              <w:t>9</w:t>
            </w:r>
            <w:r w:rsidR="00E20900" w:rsidRPr="0086619F">
              <w:rPr>
                <w:rFonts w:asciiTheme="majorEastAsia" w:eastAsiaTheme="majorEastAsia" w:hAnsiTheme="majorEastAsia" w:hint="eastAsia"/>
                <w:sz w:val="24"/>
                <w:shd w:val="clear" w:color="auto" w:fill="FFFFFF"/>
              </w:rPr>
              <w:t>日）を制定し、</w:t>
            </w:r>
            <w:r w:rsidR="0009624C">
              <w:rPr>
                <w:rFonts w:asciiTheme="majorEastAsia" w:eastAsiaTheme="majorEastAsia" w:hAnsiTheme="majorEastAsia" w:hint="eastAsia"/>
                <w:sz w:val="24"/>
              </w:rPr>
              <w:t>当協会の役員及び会員は規約等を遵守するとともに</w:t>
            </w:r>
            <w:r w:rsidR="00E20900" w:rsidRPr="0086619F">
              <w:rPr>
                <w:rFonts w:asciiTheme="majorEastAsia" w:eastAsiaTheme="majorEastAsia" w:hAnsiTheme="majorEastAsia" w:hint="eastAsia"/>
                <w:sz w:val="24"/>
                <w:shd w:val="clear" w:color="auto" w:fill="FFFFFF"/>
              </w:rPr>
              <w:t>法令等に基づき、適切な団体運営及び事業運営を行っている。</w:t>
            </w:r>
          </w:p>
          <w:p w14:paraId="37F44893" w14:textId="7F62D748" w:rsidR="0009624C" w:rsidRDefault="00E20900" w:rsidP="0009624C">
            <w:pPr>
              <w:spacing w:line="360" w:lineRule="exact"/>
              <w:ind w:firstLineChars="100" w:firstLine="240"/>
              <w:rPr>
                <w:rFonts w:asciiTheme="majorEastAsia" w:eastAsiaTheme="majorEastAsia" w:hAnsiTheme="majorEastAsia"/>
                <w:sz w:val="24"/>
                <w:shd w:val="clear" w:color="auto" w:fill="FFFFFF"/>
              </w:rPr>
            </w:pPr>
            <w:r w:rsidRPr="0086619F">
              <w:rPr>
                <w:rFonts w:asciiTheme="majorEastAsia" w:eastAsiaTheme="majorEastAsia" w:hAnsiTheme="majorEastAsia" w:hint="eastAsia"/>
                <w:sz w:val="24"/>
                <w:shd w:val="clear" w:color="auto" w:fill="FFFFFF"/>
              </w:rPr>
              <w:t>また</w:t>
            </w:r>
            <w:r w:rsidR="0092456B">
              <w:rPr>
                <w:rFonts w:asciiTheme="majorEastAsia" w:eastAsiaTheme="majorEastAsia" w:hAnsiTheme="majorEastAsia" w:hint="eastAsia"/>
                <w:sz w:val="24"/>
                <w:shd w:val="clear" w:color="auto" w:fill="FFFFFF"/>
              </w:rPr>
              <w:t>、</w:t>
            </w:r>
            <w:r w:rsidR="0092456B" w:rsidRPr="0086619F">
              <w:rPr>
                <w:rFonts w:asciiTheme="majorEastAsia" w:eastAsiaTheme="majorEastAsia" w:hAnsiTheme="majorEastAsia" w:hint="eastAsia"/>
                <w:sz w:val="24"/>
                <w:shd w:val="clear" w:color="auto" w:fill="FFFFFF"/>
              </w:rPr>
              <w:t>協会規約</w:t>
            </w:r>
            <w:r w:rsidR="0009624C">
              <w:rPr>
                <w:rFonts w:asciiTheme="majorEastAsia" w:eastAsiaTheme="majorEastAsia" w:hAnsiTheme="majorEastAsia" w:hint="eastAsia"/>
                <w:sz w:val="24"/>
                <w:shd w:val="clear" w:color="auto" w:fill="FFFFFF"/>
              </w:rPr>
              <w:t>については、</w:t>
            </w:r>
            <w:r w:rsidRPr="0086619F">
              <w:rPr>
                <w:rFonts w:asciiTheme="majorEastAsia" w:eastAsiaTheme="majorEastAsia" w:hAnsiTheme="majorEastAsia" w:hint="eastAsia"/>
                <w:sz w:val="24"/>
                <w:shd w:val="clear" w:color="auto" w:fill="FFFFFF"/>
              </w:rPr>
              <w:t>時代の推移</w:t>
            </w:r>
            <w:r w:rsidR="0009624C">
              <w:rPr>
                <w:rFonts w:asciiTheme="majorEastAsia" w:eastAsiaTheme="majorEastAsia" w:hAnsiTheme="majorEastAsia" w:hint="eastAsia"/>
                <w:sz w:val="24"/>
                <w:shd w:val="clear" w:color="auto" w:fill="FFFFFF"/>
              </w:rPr>
              <w:t>や</w:t>
            </w:r>
            <w:r w:rsidRPr="0086619F">
              <w:rPr>
                <w:rFonts w:asciiTheme="majorEastAsia" w:eastAsiaTheme="majorEastAsia" w:hAnsiTheme="majorEastAsia" w:hint="eastAsia"/>
                <w:sz w:val="24"/>
                <w:shd w:val="clear" w:color="auto" w:fill="FFFFFF"/>
              </w:rPr>
              <w:t>状況の変化等に</w:t>
            </w:r>
            <w:r w:rsidR="002926A0">
              <w:rPr>
                <w:rFonts w:asciiTheme="majorEastAsia" w:eastAsiaTheme="majorEastAsia" w:hAnsiTheme="majorEastAsia" w:hint="eastAsia"/>
                <w:sz w:val="24"/>
                <w:shd w:val="clear" w:color="auto" w:fill="FFFFFF"/>
              </w:rPr>
              <w:t>伴い</w:t>
            </w:r>
            <w:r w:rsidRPr="0086619F">
              <w:rPr>
                <w:rFonts w:asciiTheme="majorEastAsia" w:eastAsiaTheme="majorEastAsia" w:hAnsiTheme="majorEastAsia" w:hint="eastAsia"/>
                <w:sz w:val="24"/>
                <w:shd w:val="clear" w:color="auto" w:fill="FFFFFF"/>
              </w:rPr>
              <w:t>適宜改正を行い</w:t>
            </w:r>
            <w:r w:rsidR="00F53ABB">
              <w:rPr>
                <w:rFonts w:asciiTheme="majorEastAsia" w:eastAsiaTheme="majorEastAsia" w:hAnsiTheme="majorEastAsia" w:hint="eastAsia"/>
                <w:sz w:val="24"/>
                <w:shd w:val="clear" w:color="auto" w:fill="FFFFFF"/>
              </w:rPr>
              <w:t>、常任理事会</w:t>
            </w:r>
            <w:r w:rsidR="002926A0">
              <w:rPr>
                <w:rFonts w:asciiTheme="majorEastAsia" w:eastAsiaTheme="majorEastAsia" w:hAnsiTheme="majorEastAsia" w:hint="eastAsia"/>
                <w:sz w:val="24"/>
                <w:shd w:val="clear" w:color="auto" w:fill="FFFFFF"/>
              </w:rPr>
              <w:t>・</w:t>
            </w:r>
            <w:r w:rsidRPr="0086619F">
              <w:rPr>
                <w:rFonts w:asciiTheme="majorEastAsia" w:eastAsiaTheme="majorEastAsia" w:hAnsiTheme="majorEastAsia" w:hint="eastAsia"/>
                <w:sz w:val="24"/>
                <w:shd w:val="clear" w:color="auto" w:fill="FFFFFF"/>
              </w:rPr>
              <w:t>理事会</w:t>
            </w:r>
            <w:r w:rsidR="00F53ABB">
              <w:rPr>
                <w:rFonts w:asciiTheme="majorEastAsia" w:eastAsiaTheme="majorEastAsia" w:hAnsiTheme="majorEastAsia" w:hint="eastAsia"/>
                <w:sz w:val="24"/>
                <w:shd w:val="clear" w:color="auto" w:fill="FFFFFF"/>
              </w:rPr>
              <w:t>等で</w:t>
            </w:r>
            <w:r w:rsidR="0009624C">
              <w:rPr>
                <w:rFonts w:asciiTheme="majorEastAsia" w:eastAsiaTheme="majorEastAsia" w:hAnsiTheme="majorEastAsia" w:hint="eastAsia"/>
                <w:sz w:val="24"/>
                <w:shd w:val="clear" w:color="auto" w:fill="FFFFFF"/>
              </w:rPr>
              <w:t>協議、</w:t>
            </w:r>
            <w:r w:rsidRPr="0086619F">
              <w:rPr>
                <w:rFonts w:asciiTheme="majorEastAsia" w:eastAsiaTheme="majorEastAsia" w:hAnsiTheme="majorEastAsia" w:hint="eastAsia"/>
                <w:sz w:val="24"/>
                <w:shd w:val="clear" w:color="auto" w:fill="FFFFFF"/>
              </w:rPr>
              <w:t>確認</w:t>
            </w:r>
            <w:r w:rsidR="0009624C">
              <w:rPr>
                <w:rFonts w:asciiTheme="majorEastAsia" w:eastAsiaTheme="majorEastAsia" w:hAnsiTheme="majorEastAsia" w:hint="eastAsia"/>
                <w:sz w:val="24"/>
                <w:shd w:val="clear" w:color="auto" w:fill="FFFFFF"/>
              </w:rPr>
              <w:t>を行っている。</w:t>
            </w:r>
          </w:p>
          <w:p w14:paraId="4AF8F8B0" w14:textId="349F8DB6" w:rsidR="00F53ABB" w:rsidRPr="00856539" w:rsidRDefault="0009624C" w:rsidP="00C103A4">
            <w:pPr>
              <w:spacing w:line="360" w:lineRule="exact"/>
              <w:ind w:firstLineChars="100" w:firstLine="240"/>
              <w:rPr>
                <w:rFonts w:asciiTheme="majorEastAsia" w:eastAsiaTheme="majorEastAsia" w:hAnsiTheme="majorEastAsia"/>
                <w:sz w:val="24"/>
                <w:shd w:val="pct15" w:color="auto" w:fill="FFFFFF"/>
              </w:rPr>
            </w:pPr>
            <w:r>
              <w:rPr>
                <w:rFonts w:asciiTheme="majorEastAsia" w:eastAsiaTheme="majorEastAsia" w:hAnsiTheme="majorEastAsia" w:hint="eastAsia"/>
                <w:sz w:val="24"/>
              </w:rPr>
              <w:t>愛媛県テニス協会の専用口座を開設し、団体として活動のための財産を区分して管理・運営している。</w:t>
            </w:r>
          </w:p>
        </w:tc>
      </w:tr>
      <w:tr w:rsidR="00FF35B1" w:rsidRPr="00856539" w14:paraId="60DE046E" w14:textId="77777777" w:rsidTr="00BF7F70">
        <w:trPr>
          <w:jc w:val="center"/>
        </w:trPr>
        <w:tc>
          <w:tcPr>
            <w:tcW w:w="7792" w:type="dxa"/>
          </w:tcPr>
          <w:p w14:paraId="01A9577E" w14:textId="77777777" w:rsidR="00FF35B1" w:rsidRPr="00856539" w:rsidRDefault="00FF35B1" w:rsidP="006E1308">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(3) </w:t>
            </w:r>
            <w:r w:rsidRPr="00856539">
              <w:rPr>
                <w:rFonts w:asciiTheme="majorEastAsia" w:eastAsiaTheme="majorEastAsia" w:hAnsiTheme="majorEastAsia" w:hint="eastAsia"/>
                <w:sz w:val="24"/>
              </w:rPr>
              <w:t>事業運営に当たって適用される法令等を遵守しているか。</w:t>
            </w:r>
          </w:p>
        </w:tc>
        <w:tc>
          <w:tcPr>
            <w:tcW w:w="1275" w:type="dxa"/>
          </w:tcPr>
          <w:p w14:paraId="588E2994" w14:textId="77777777" w:rsidR="00FF35B1" w:rsidRPr="00856539" w:rsidRDefault="00792A32" w:rsidP="00792A3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1CFC4C9B" w14:textId="77777777" w:rsidTr="00BF7F70">
        <w:trPr>
          <w:jc w:val="center"/>
        </w:trPr>
        <w:tc>
          <w:tcPr>
            <w:tcW w:w="9067" w:type="dxa"/>
            <w:gridSpan w:val="2"/>
          </w:tcPr>
          <w:p w14:paraId="47961704" w14:textId="5847C1E1" w:rsidR="00A62A3A" w:rsidRPr="0009624C" w:rsidRDefault="00792A32" w:rsidP="00A62A3A">
            <w:pPr>
              <w:spacing w:line="360" w:lineRule="exact"/>
              <w:rPr>
                <w:rFonts w:asciiTheme="majorEastAsia" w:eastAsiaTheme="majorEastAsia" w:hAnsiTheme="majorEastAsia"/>
                <w:sz w:val="24"/>
                <w:shd w:val="pct15" w:color="auto" w:fill="FFFFFF"/>
              </w:rPr>
            </w:pPr>
            <w:r>
              <w:rPr>
                <w:rFonts w:asciiTheme="majorEastAsia" w:eastAsiaTheme="majorEastAsia" w:hAnsiTheme="majorEastAsia" w:hint="eastAsia"/>
                <w:sz w:val="24"/>
              </w:rPr>
              <w:t xml:space="preserve">　</w:t>
            </w:r>
            <w:r w:rsidR="00A43C76" w:rsidRPr="0009624C">
              <w:rPr>
                <w:rFonts w:asciiTheme="majorEastAsia" w:eastAsiaTheme="majorEastAsia" w:hAnsiTheme="majorEastAsia" w:hint="eastAsia"/>
                <w:sz w:val="24"/>
              </w:rPr>
              <w:t>事業運営</w:t>
            </w:r>
            <w:r w:rsidR="00A43C76">
              <w:rPr>
                <w:rFonts w:asciiTheme="majorEastAsia" w:eastAsiaTheme="majorEastAsia" w:hAnsiTheme="majorEastAsia" w:hint="eastAsia"/>
                <w:sz w:val="24"/>
              </w:rPr>
              <w:t>において</w:t>
            </w:r>
            <w:r w:rsidR="00A43C76" w:rsidRPr="0009624C">
              <w:rPr>
                <w:rFonts w:asciiTheme="majorEastAsia" w:eastAsiaTheme="majorEastAsia" w:hAnsiTheme="majorEastAsia" w:hint="eastAsia"/>
                <w:sz w:val="24"/>
              </w:rPr>
              <w:t>適用される関係法令、地方公共団体が定める各種条例や規則等</w:t>
            </w:r>
            <w:r w:rsidR="00A43C76">
              <w:rPr>
                <w:rFonts w:asciiTheme="majorEastAsia" w:eastAsiaTheme="majorEastAsia" w:hAnsiTheme="majorEastAsia" w:hint="eastAsia"/>
                <w:sz w:val="24"/>
              </w:rPr>
              <w:t>について、</w:t>
            </w:r>
            <w:r w:rsidR="00A43C76">
              <w:rPr>
                <w:rFonts w:asciiTheme="majorEastAsia" w:eastAsiaTheme="majorEastAsia" w:hAnsiTheme="majorEastAsia" w:hint="eastAsia"/>
                <w:sz w:val="24"/>
                <w:shd w:val="clear" w:color="auto" w:fill="FFFFFF"/>
              </w:rPr>
              <w:t>常任理事会等で協議、</w:t>
            </w:r>
            <w:r w:rsidR="00A43C76" w:rsidRPr="0086619F">
              <w:rPr>
                <w:rFonts w:asciiTheme="majorEastAsia" w:eastAsiaTheme="majorEastAsia" w:hAnsiTheme="majorEastAsia" w:hint="eastAsia"/>
                <w:sz w:val="24"/>
                <w:shd w:val="clear" w:color="auto" w:fill="FFFFFF"/>
              </w:rPr>
              <w:t>確認</w:t>
            </w:r>
            <w:r w:rsidR="00A43C76">
              <w:rPr>
                <w:rFonts w:asciiTheme="majorEastAsia" w:eastAsiaTheme="majorEastAsia" w:hAnsiTheme="majorEastAsia" w:hint="eastAsia"/>
                <w:sz w:val="24"/>
                <w:shd w:val="clear" w:color="auto" w:fill="FFFFFF"/>
              </w:rPr>
              <w:t>を行うとともに、これら</w:t>
            </w:r>
            <w:r w:rsidR="00A43C76" w:rsidRPr="0009624C">
              <w:rPr>
                <w:rFonts w:asciiTheme="majorEastAsia" w:eastAsiaTheme="majorEastAsia" w:hAnsiTheme="majorEastAsia" w:hint="eastAsia"/>
                <w:sz w:val="24"/>
                <w:shd w:val="clear" w:color="auto" w:fill="FFFFFF"/>
              </w:rPr>
              <w:t>を遵守して事業運営に当たっている。</w:t>
            </w:r>
          </w:p>
          <w:p w14:paraId="63FDDC60" w14:textId="5D875FDB" w:rsidR="00A62A3A" w:rsidRPr="00856539" w:rsidRDefault="00E20900" w:rsidP="00A43C76">
            <w:pPr>
              <w:spacing w:line="360" w:lineRule="exact"/>
              <w:rPr>
                <w:rFonts w:asciiTheme="majorEastAsia" w:eastAsiaTheme="majorEastAsia" w:hAnsiTheme="majorEastAsia"/>
                <w:sz w:val="24"/>
              </w:rPr>
            </w:pPr>
            <w:r w:rsidRPr="0009624C">
              <w:rPr>
                <w:rFonts w:asciiTheme="majorEastAsia" w:eastAsiaTheme="majorEastAsia" w:hAnsiTheme="majorEastAsia" w:hint="eastAsia"/>
                <w:sz w:val="24"/>
                <w:shd w:val="clear" w:color="auto" w:fill="FFFFFF"/>
              </w:rPr>
              <w:t xml:space="preserve">　また、</w:t>
            </w:r>
            <w:r w:rsidR="00813412" w:rsidRPr="0009624C">
              <w:rPr>
                <w:rFonts w:asciiTheme="majorEastAsia" w:eastAsiaTheme="majorEastAsia" w:hAnsiTheme="majorEastAsia" w:hint="eastAsia"/>
                <w:sz w:val="24"/>
                <w:shd w:val="clear" w:color="auto" w:fill="FFFFFF"/>
              </w:rPr>
              <w:t xml:space="preserve"> </w:t>
            </w:r>
            <w:r w:rsidRPr="0009624C">
              <w:rPr>
                <w:rFonts w:asciiTheme="majorEastAsia" w:eastAsiaTheme="majorEastAsia" w:hAnsiTheme="majorEastAsia" w:hint="eastAsia"/>
                <w:sz w:val="24"/>
                <w:shd w:val="clear" w:color="auto" w:fill="FFFFFF"/>
              </w:rPr>
              <w:t>(公財）</w:t>
            </w:r>
            <w:r w:rsidR="00813412">
              <w:rPr>
                <w:rFonts w:asciiTheme="majorEastAsia" w:eastAsiaTheme="majorEastAsia" w:hAnsiTheme="majorEastAsia" w:hint="eastAsia"/>
                <w:sz w:val="24"/>
                <w:shd w:val="clear" w:color="auto" w:fill="FFFFFF"/>
              </w:rPr>
              <w:t>日本テニス協会</w:t>
            </w:r>
            <w:r w:rsidRPr="0009624C">
              <w:rPr>
                <w:rFonts w:asciiTheme="majorEastAsia" w:eastAsiaTheme="majorEastAsia" w:hAnsiTheme="majorEastAsia" w:hint="eastAsia"/>
                <w:sz w:val="24"/>
                <w:shd w:val="clear" w:color="auto" w:fill="FFFFFF"/>
              </w:rPr>
              <w:t>からの通達等を</w:t>
            </w:r>
            <w:r w:rsidR="00813412" w:rsidRPr="0009624C">
              <w:rPr>
                <w:rFonts w:asciiTheme="majorEastAsia" w:eastAsiaTheme="majorEastAsia" w:hAnsiTheme="majorEastAsia" w:hint="eastAsia"/>
                <w:sz w:val="24"/>
                <w:shd w:val="clear" w:color="auto" w:fill="FFFFFF"/>
              </w:rPr>
              <w:t>事務局から</w:t>
            </w:r>
            <w:r w:rsidR="00813412">
              <w:rPr>
                <w:rFonts w:asciiTheme="majorEastAsia" w:eastAsiaTheme="majorEastAsia" w:hAnsiTheme="majorEastAsia" w:hint="eastAsia"/>
                <w:sz w:val="24"/>
                <w:shd w:val="clear" w:color="auto" w:fill="FFFFFF"/>
              </w:rPr>
              <w:t>常任理事</w:t>
            </w:r>
            <w:r w:rsidR="00813412" w:rsidRPr="0009624C">
              <w:rPr>
                <w:rFonts w:asciiTheme="majorEastAsia" w:eastAsiaTheme="majorEastAsia" w:hAnsiTheme="majorEastAsia" w:hint="eastAsia"/>
                <w:sz w:val="24"/>
                <w:shd w:val="clear" w:color="auto" w:fill="FFFFFF"/>
              </w:rPr>
              <w:t>に向けてメール</w:t>
            </w:r>
            <w:r w:rsidR="00022B60">
              <w:rPr>
                <w:rFonts w:asciiTheme="majorEastAsia" w:eastAsiaTheme="majorEastAsia" w:hAnsiTheme="majorEastAsia" w:hint="eastAsia"/>
                <w:sz w:val="24"/>
                <w:shd w:val="clear" w:color="auto" w:fill="FFFFFF"/>
              </w:rPr>
              <w:t>で</w:t>
            </w:r>
            <w:r w:rsidR="00813412">
              <w:rPr>
                <w:rFonts w:asciiTheme="majorEastAsia" w:eastAsiaTheme="majorEastAsia" w:hAnsiTheme="majorEastAsia" w:hint="eastAsia"/>
                <w:sz w:val="24"/>
                <w:shd w:val="clear" w:color="auto" w:fill="FFFFFF"/>
              </w:rPr>
              <w:t>配信し、さらに常任理事より</w:t>
            </w:r>
            <w:r w:rsidR="00813412" w:rsidRPr="0009624C">
              <w:rPr>
                <w:rFonts w:asciiTheme="majorEastAsia" w:eastAsiaTheme="majorEastAsia" w:hAnsiTheme="majorEastAsia" w:hint="eastAsia"/>
                <w:sz w:val="24"/>
                <w:shd w:val="clear" w:color="auto" w:fill="FFFFFF"/>
              </w:rPr>
              <w:t>各</w:t>
            </w:r>
            <w:r w:rsidR="00813412">
              <w:rPr>
                <w:rFonts w:asciiTheme="majorEastAsia" w:eastAsiaTheme="majorEastAsia" w:hAnsiTheme="majorEastAsia" w:hint="eastAsia"/>
                <w:sz w:val="24"/>
                <w:shd w:val="clear" w:color="auto" w:fill="FFFFFF"/>
              </w:rPr>
              <w:t>委員会</w:t>
            </w:r>
            <w:r w:rsidR="00813412" w:rsidRPr="0009624C">
              <w:rPr>
                <w:rFonts w:asciiTheme="majorEastAsia" w:eastAsiaTheme="majorEastAsia" w:hAnsiTheme="majorEastAsia" w:hint="eastAsia"/>
                <w:sz w:val="24"/>
                <w:shd w:val="clear" w:color="auto" w:fill="FFFFFF"/>
              </w:rPr>
              <w:t>・</w:t>
            </w:r>
            <w:r w:rsidR="00813412">
              <w:rPr>
                <w:rFonts w:asciiTheme="majorEastAsia" w:eastAsiaTheme="majorEastAsia" w:hAnsiTheme="majorEastAsia" w:hint="eastAsia"/>
                <w:sz w:val="24"/>
                <w:shd w:val="clear" w:color="auto" w:fill="FFFFFF"/>
              </w:rPr>
              <w:t>関係部</w:t>
            </w:r>
            <w:r w:rsidR="00813412" w:rsidRPr="0009624C">
              <w:rPr>
                <w:rFonts w:asciiTheme="majorEastAsia" w:eastAsiaTheme="majorEastAsia" w:hAnsiTheme="majorEastAsia" w:hint="eastAsia"/>
                <w:sz w:val="24"/>
                <w:shd w:val="clear" w:color="auto" w:fill="FFFFFF"/>
              </w:rPr>
              <w:t>会</w:t>
            </w:r>
            <w:r w:rsidR="00813412">
              <w:rPr>
                <w:rFonts w:asciiTheme="majorEastAsia" w:eastAsiaTheme="majorEastAsia" w:hAnsiTheme="majorEastAsia" w:hint="eastAsia"/>
                <w:sz w:val="24"/>
                <w:shd w:val="clear" w:color="auto" w:fill="FFFFFF"/>
              </w:rPr>
              <w:t>に発信して</w:t>
            </w:r>
            <w:r w:rsidR="00022B60">
              <w:rPr>
                <w:rFonts w:asciiTheme="majorEastAsia" w:eastAsiaTheme="majorEastAsia" w:hAnsiTheme="majorEastAsia" w:hint="eastAsia"/>
                <w:sz w:val="24"/>
                <w:shd w:val="clear" w:color="auto" w:fill="FFFFFF"/>
              </w:rPr>
              <w:t>情報共有を行っている。</w:t>
            </w:r>
          </w:p>
        </w:tc>
      </w:tr>
      <w:tr w:rsidR="00A62A3A" w:rsidRPr="00856539" w14:paraId="3588104D" w14:textId="77777777" w:rsidTr="00A66D67">
        <w:trPr>
          <w:jc w:val="center"/>
        </w:trPr>
        <w:tc>
          <w:tcPr>
            <w:tcW w:w="7792" w:type="dxa"/>
          </w:tcPr>
          <w:p w14:paraId="1613A835" w14:textId="77777777" w:rsidR="00A62A3A" w:rsidRPr="00856539" w:rsidRDefault="00A62A3A" w:rsidP="00A62A3A">
            <w:pPr>
              <w:spacing w:line="360" w:lineRule="exact"/>
              <w:ind w:left="240" w:hangingChars="100" w:hanging="240"/>
              <w:rPr>
                <w:rFonts w:asciiTheme="majorEastAsia" w:eastAsiaTheme="majorEastAsia" w:hAnsiTheme="majorEastAsia"/>
                <w:sz w:val="24"/>
              </w:rPr>
            </w:pPr>
            <w:r w:rsidRPr="00856539">
              <w:rPr>
                <w:rFonts w:asciiTheme="majorEastAsia" w:eastAsiaTheme="majorEastAsia" w:hAnsiTheme="majorEastAsia" w:hint="eastAsia"/>
                <w:sz w:val="24"/>
              </w:rPr>
              <w:t>(4) 適切な団体運営及び事業運営を確保するための役員等の体制を整備</w:t>
            </w:r>
            <w:r w:rsidR="002C33F2" w:rsidRPr="00856539">
              <w:rPr>
                <w:rFonts w:asciiTheme="majorEastAsia" w:eastAsiaTheme="majorEastAsia" w:hAnsiTheme="majorEastAsia" w:hint="eastAsia"/>
                <w:sz w:val="24"/>
              </w:rPr>
              <w:t>しているか。</w:t>
            </w:r>
          </w:p>
        </w:tc>
        <w:tc>
          <w:tcPr>
            <w:tcW w:w="1275" w:type="dxa"/>
            <w:vAlign w:val="center"/>
          </w:tcPr>
          <w:p w14:paraId="0B28C130" w14:textId="77777777" w:rsidR="00A62A3A" w:rsidRPr="00856539" w:rsidRDefault="00A66D67" w:rsidP="00A66D67">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71713CD6" w14:textId="77777777" w:rsidTr="00BF7F70">
        <w:trPr>
          <w:jc w:val="center"/>
        </w:trPr>
        <w:tc>
          <w:tcPr>
            <w:tcW w:w="9067" w:type="dxa"/>
            <w:gridSpan w:val="2"/>
          </w:tcPr>
          <w:p w14:paraId="7B6D3A9B" w14:textId="566B7370" w:rsidR="00B154A9" w:rsidRDefault="00583BC4"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8E62B4">
              <w:rPr>
                <w:rFonts w:asciiTheme="majorEastAsia" w:eastAsiaTheme="majorEastAsia" w:hAnsiTheme="majorEastAsia" w:hint="eastAsia"/>
                <w:sz w:val="24"/>
              </w:rPr>
              <w:t>規約に定め</w:t>
            </w:r>
            <w:r w:rsidR="008E62B4" w:rsidRPr="00C103A4">
              <w:rPr>
                <w:rFonts w:asciiTheme="majorEastAsia" w:eastAsiaTheme="majorEastAsia" w:hAnsiTheme="majorEastAsia" w:hint="eastAsia"/>
                <w:sz w:val="24"/>
              </w:rPr>
              <w:t>る</w:t>
            </w:r>
            <w:r w:rsidR="00020250" w:rsidRPr="00C103A4">
              <w:rPr>
                <w:rFonts w:asciiTheme="majorEastAsia" w:eastAsiaTheme="majorEastAsia" w:hAnsiTheme="majorEastAsia" w:hint="eastAsia"/>
                <w:sz w:val="24"/>
              </w:rPr>
              <w:t>理事・常任理事及び監事</w:t>
            </w:r>
            <w:r w:rsidR="008E62B4">
              <w:rPr>
                <w:rFonts w:asciiTheme="majorEastAsia" w:eastAsiaTheme="majorEastAsia" w:hAnsiTheme="majorEastAsia" w:hint="eastAsia"/>
                <w:sz w:val="24"/>
              </w:rPr>
              <w:t>の役員体制を整え</w:t>
            </w:r>
            <w:r w:rsidR="00B154A9">
              <w:rPr>
                <w:rFonts w:asciiTheme="majorEastAsia" w:eastAsiaTheme="majorEastAsia" w:hAnsiTheme="majorEastAsia" w:hint="eastAsia"/>
                <w:sz w:val="24"/>
              </w:rPr>
              <w:t>ている。</w:t>
            </w:r>
          </w:p>
          <w:p w14:paraId="28048B96" w14:textId="1AE3FCEF" w:rsidR="00A62A3A" w:rsidRDefault="00583BC4" w:rsidP="00583BC4">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B154A9" w:rsidRPr="00B154A9">
              <w:rPr>
                <w:rFonts w:asciiTheme="majorEastAsia" w:eastAsiaTheme="majorEastAsia" w:hAnsiTheme="majorEastAsia" w:hint="eastAsia"/>
                <w:sz w:val="24"/>
              </w:rPr>
              <w:t>理事会</w:t>
            </w:r>
            <w:r w:rsidR="00142798">
              <w:rPr>
                <w:rFonts w:asciiTheme="majorEastAsia" w:eastAsiaTheme="majorEastAsia" w:hAnsiTheme="majorEastAsia" w:hint="eastAsia"/>
                <w:sz w:val="24"/>
              </w:rPr>
              <w:t>、評議員会</w:t>
            </w:r>
            <w:r w:rsidR="00B154A9" w:rsidRPr="00B154A9">
              <w:rPr>
                <w:rFonts w:asciiTheme="majorEastAsia" w:eastAsiaTheme="majorEastAsia" w:hAnsiTheme="majorEastAsia" w:hint="eastAsia"/>
                <w:sz w:val="24"/>
              </w:rPr>
              <w:t>において計算書類及び</w:t>
            </w:r>
            <w:r w:rsidR="00B154A9">
              <w:rPr>
                <w:rFonts w:asciiTheme="majorEastAsia" w:eastAsiaTheme="majorEastAsia" w:hAnsiTheme="majorEastAsia" w:hint="eastAsia"/>
                <w:sz w:val="24"/>
              </w:rPr>
              <w:t>事業報告の承認手続きを行うとともに、監事による監査等を通じて適切な団体運営に努めている。</w:t>
            </w:r>
          </w:p>
          <w:p w14:paraId="5D3F0A71" w14:textId="72FF1995" w:rsidR="00C103A4" w:rsidRDefault="00583BC4" w:rsidP="00583BC4">
            <w:pPr>
              <w:spacing w:line="360" w:lineRule="exact"/>
              <w:rPr>
                <w:rFonts w:asciiTheme="majorEastAsia" w:eastAsiaTheme="majorEastAsia" w:hAnsiTheme="majorEastAsia"/>
                <w:sz w:val="24"/>
                <w:shd w:val="clear" w:color="auto" w:fill="FFFFFF"/>
              </w:rPr>
            </w:pPr>
            <w:r>
              <w:rPr>
                <w:rFonts w:asciiTheme="majorEastAsia" w:eastAsiaTheme="majorEastAsia" w:hAnsiTheme="majorEastAsia" w:hint="eastAsia"/>
                <w:sz w:val="24"/>
              </w:rPr>
              <w:t xml:space="preserve">　</w:t>
            </w:r>
            <w:r w:rsidR="00752226" w:rsidRPr="00C103A4">
              <w:rPr>
                <w:rFonts w:asciiTheme="majorEastAsia" w:eastAsiaTheme="majorEastAsia" w:hAnsiTheme="majorEastAsia" w:hint="eastAsia"/>
                <w:sz w:val="24"/>
                <w:shd w:val="clear" w:color="auto" w:fill="FFFFFF"/>
              </w:rPr>
              <w:t>常任理事会にて、</w:t>
            </w:r>
            <w:r w:rsidR="00C103A4" w:rsidRPr="00C103A4">
              <w:rPr>
                <w:rFonts w:asciiTheme="majorEastAsia" w:eastAsiaTheme="majorEastAsia" w:hAnsiTheme="majorEastAsia" w:hint="eastAsia"/>
                <w:sz w:val="24"/>
                <w:shd w:val="clear" w:color="auto" w:fill="FFFFFF"/>
              </w:rPr>
              <w:t>規約に基づき役員を選出し、年度内の事業運営等の</w:t>
            </w:r>
            <w:r w:rsidR="00F51DC8">
              <w:rPr>
                <w:rFonts w:asciiTheme="majorEastAsia" w:eastAsiaTheme="majorEastAsia" w:hAnsiTheme="majorEastAsia" w:hint="eastAsia"/>
                <w:sz w:val="24"/>
                <w:shd w:val="clear" w:color="auto" w:fill="FFFFFF"/>
              </w:rPr>
              <w:t>総括</w:t>
            </w:r>
            <w:r w:rsidR="00C103A4" w:rsidRPr="00C103A4">
              <w:rPr>
                <w:rFonts w:asciiTheme="majorEastAsia" w:eastAsiaTheme="majorEastAsia" w:hAnsiTheme="majorEastAsia" w:hint="eastAsia"/>
                <w:sz w:val="24"/>
                <w:shd w:val="clear" w:color="auto" w:fill="FFFFFF"/>
              </w:rPr>
              <w:t>や次年度に向けての役員改選等を行い、体制整備の見直しを行っている。</w:t>
            </w:r>
            <w:r w:rsidR="00752226">
              <w:rPr>
                <w:rFonts w:asciiTheme="majorEastAsia" w:eastAsiaTheme="majorEastAsia" w:hAnsiTheme="majorEastAsia" w:hint="eastAsia"/>
                <w:sz w:val="24"/>
                <w:shd w:val="clear" w:color="auto" w:fill="FFFFFF"/>
              </w:rPr>
              <w:t>これらについて、</w:t>
            </w:r>
            <w:r w:rsidR="00752226" w:rsidRPr="00C103A4">
              <w:rPr>
                <w:rFonts w:asciiTheme="majorEastAsia" w:eastAsiaTheme="majorEastAsia" w:hAnsiTheme="majorEastAsia" w:hint="eastAsia"/>
                <w:sz w:val="24"/>
                <w:shd w:val="clear" w:color="auto" w:fill="FFFFFF"/>
              </w:rPr>
              <w:t>理事会、</w:t>
            </w:r>
            <w:r w:rsidR="00752226">
              <w:rPr>
                <w:rFonts w:asciiTheme="majorEastAsia" w:eastAsiaTheme="majorEastAsia" w:hAnsiTheme="majorEastAsia" w:hint="eastAsia"/>
                <w:sz w:val="24"/>
                <w:shd w:val="clear" w:color="auto" w:fill="FFFFFF"/>
              </w:rPr>
              <w:t>評議員会で</w:t>
            </w:r>
            <w:r w:rsidR="00C103A4" w:rsidRPr="00C103A4">
              <w:rPr>
                <w:rFonts w:asciiTheme="majorEastAsia" w:eastAsiaTheme="majorEastAsia" w:hAnsiTheme="majorEastAsia" w:hint="eastAsia"/>
                <w:sz w:val="24"/>
                <w:shd w:val="clear" w:color="auto" w:fill="FFFFFF"/>
              </w:rPr>
              <w:t>承認いただき、役員体制を整備している。役員の任期については、２年としている。</w:t>
            </w:r>
          </w:p>
          <w:p w14:paraId="2DCB75C1" w14:textId="457F71C9" w:rsidR="00A9414E" w:rsidRPr="0084795E" w:rsidRDefault="00B154A9" w:rsidP="00752226">
            <w:pPr>
              <w:spacing w:line="36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また、事業の必要に応じた各種専門委員会を設け、事業に精通した理事を配置することにより、組織の実情に見合った議論を行い、対応することが可能である。</w:t>
            </w:r>
          </w:p>
        </w:tc>
      </w:tr>
      <w:tr w:rsidR="00A62A3A" w:rsidRPr="00856539" w14:paraId="3AB2D2DD" w14:textId="77777777" w:rsidTr="00BF7F70">
        <w:trPr>
          <w:jc w:val="center"/>
        </w:trPr>
        <w:tc>
          <w:tcPr>
            <w:tcW w:w="9067" w:type="dxa"/>
            <w:gridSpan w:val="2"/>
          </w:tcPr>
          <w:p w14:paraId="16118F4A" w14:textId="6F68D1EF" w:rsidR="00A62A3A" w:rsidRPr="00856539" w:rsidRDefault="00A9414E" w:rsidP="00A62A3A">
            <w:pPr>
              <w:spacing w:line="360" w:lineRule="exact"/>
              <w:rPr>
                <w:rFonts w:asciiTheme="majorEastAsia" w:eastAsiaTheme="majorEastAsia" w:hAnsiTheme="majorEastAsia"/>
                <w:b/>
                <w:sz w:val="24"/>
              </w:rPr>
            </w:pPr>
            <w:r>
              <w:lastRenderedPageBreak/>
              <w:br w:type="page"/>
            </w:r>
            <w:r w:rsidR="00A62A3A" w:rsidRPr="00856539">
              <w:rPr>
                <w:rFonts w:asciiTheme="majorEastAsia" w:eastAsiaTheme="majorEastAsia" w:hAnsiTheme="majorEastAsia" w:hint="eastAsia"/>
                <w:b/>
                <w:sz w:val="24"/>
              </w:rPr>
              <w:t>原則</w:t>
            </w:r>
            <w:r w:rsidR="00206EB9">
              <w:rPr>
                <w:rFonts w:asciiTheme="majorEastAsia" w:eastAsiaTheme="majorEastAsia" w:hAnsiTheme="majorEastAsia" w:hint="eastAsia"/>
                <w:b/>
                <w:sz w:val="24"/>
              </w:rPr>
              <w:t>２</w:t>
            </w:r>
            <w:r w:rsidR="00A62A3A" w:rsidRPr="00856539">
              <w:rPr>
                <w:rFonts w:asciiTheme="majorEastAsia" w:eastAsiaTheme="majorEastAsia" w:hAnsiTheme="majorEastAsia" w:hint="eastAsia"/>
                <w:b/>
                <w:sz w:val="24"/>
              </w:rPr>
              <w:t xml:space="preserve"> 組織運営に関する</w:t>
            </w:r>
            <w:r w:rsidR="00940954" w:rsidRPr="00856539">
              <w:rPr>
                <w:rFonts w:asciiTheme="majorEastAsia" w:eastAsiaTheme="majorEastAsia" w:hAnsiTheme="majorEastAsia" w:hint="eastAsia"/>
                <w:b/>
                <w:sz w:val="24"/>
              </w:rPr>
              <w:t>目指すべき基本方針</w:t>
            </w:r>
            <w:r w:rsidR="00A62A3A" w:rsidRPr="00856539">
              <w:rPr>
                <w:rFonts w:asciiTheme="majorEastAsia" w:eastAsiaTheme="majorEastAsia" w:hAnsiTheme="majorEastAsia" w:hint="eastAsia"/>
                <w:b/>
                <w:sz w:val="24"/>
              </w:rPr>
              <w:t>を策定し公表すべきである。</w:t>
            </w:r>
          </w:p>
        </w:tc>
      </w:tr>
      <w:tr w:rsidR="00A62A3A" w:rsidRPr="00856539" w14:paraId="34FCB898" w14:textId="77777777" w:rsidTr="00BF7F70">
        <w:trPr>
          <w:jc w:val="center"/>
        </w:trPr>
        <w:tc>
          <w:tcPr>
            <w:tcW w:w="7792" w:type="dxa"/>
          </w:tcPr>
          <w:p w14:paraId="79503EF9"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(1) 組織運営に関する</w:t>
            </w:r>
            <w:r w:rsidR="00940954" w:rsidRPr="00856539">
              <w:rPr>
                <w:rFonts w:asciiTheme="majorEastAsia" w:eastAsiaTheme="majorEastAsia" w:hAnsiTheme="majorEastAsia" w:hint="eastAsia"/>
                <w:sz w:val="24"/>
              </w:rPr>
              <w:t>目指すべき基本方針</w:t>
            </w:r>
            <w:r w:rsidRPr="00856539">
              <w:rPr>
                <w:rFonts w:asciiTheme="majorEastAsia" w:eastAsiaTheme="majorEastAsia" w:hAnsiTheme="majorEastAsia" w:hint="eastAsia"/>
                <w:sz w:val="24"/>
              </w:rPr>
              <w:t>を策定し公表しているか。</w:t>
            </w:r>
          </w:p>
        </w:tc>
        <w:tc>
          <w:tcPr>
            <w:tcW w:w="1275" w:type="dxa"/>
          </w:tcPr>
          <w:p w14:paraId="168CDCBB" w14:textId="60A4ED3E" w:rsidR="00A62A3A" w:rsidRPr="00856539" w:rsidRDefault="00D96CF4" w:rsidP="00D96CF4">
            <w:pPr>
              <w:spacing w:line="360" w:lineRule="exact"/>
              <w:jc w:val="center"/>
              <w:rPr>
                <w:rFonts w:asciiTheme="majorEastAsia" w:eastAsiaTheme="majorEastAsia" w:hAnsiTheme="majorEastAsia"/>
                <w:sz w:val="24"/>
                <w:shd w:val="pct15" w:color="auto" w:fill="FFFFFF"/>
              </w:rPr>
            </w:pPr>
            <w:r w:rsidRPr="00D96CF4">
              <w:rPr>
                <w:rFonts w:asciiTheme="majorEastAsia" w:eastAsiaTheme="majorEastAsia" w:hAnsiTheme="majorEastAsia" w:hint="eastAsia"/>
                <w:sz w:val="24"/>
              </w:rPr>
              <w:t>Ａ</w:t>
            </w:r>
          </w:p>
        </w:tc>
      </w:tr>
      <w:tr w:rsidR="00A62A3A" w:rsidRPr="00856539" w14:paraId="715B1B42" w14:textId="77777777" w:rsidTr="00BF7F70">
        <w:trPr>
          <w:jc w:val="center"/>
        </w:trPr>
        <w:tc>
          <w:tcPr>
            <w:tcW w:w="9067" w:type="dxa"/>
            <w:gridSpan w:val="2"/>
          </w:tcPr>
          <w:p w14:paraId="3311D553" w14:textId="12796B3D" w:rsidR="00D96CF4" w:rsidRDefault="00A66D67"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A56CB7" w:rsidRPr="00752226">
              <w:rPr>
                <w:rFonts w:asciiTheme="majorEastAsia" w:eastAsiaTheme="majorEastAsia" w:hAnsiTheme="majorEastAsia" w:hint="eastAsia"/>
                <w:sz w:val="24"/>
                <w:shd w:val="clear" w:color="auto" w:fill="FFFFFF"/>
              </w:rPr>
              <w:t>組織運営は、協会規約に基づき実施して</w:t>
            </w:r>
            <w:r w:rsidR="00A56CB7">
              <w:rPr>
                <w:rFonts w:asciiTheme="majorEastAsia" w:eastAsiaTheme="majorEastAsia" w:hAnsiTheme="majorEastAsia" w:hint="eastAsia"/>
                <w:sz w:val="24"/>
                <w:shd w:val="clear" w:color="auto" w:fill="FFFFFF"/>
              </w:rPr>
              <w:t>おり、</w:t>
            </w:r>
            <w:r>
              <w:rPr>
                <w:rFonts w:asciiTheme="majorEastAsia" w:eastAsiaTheme="majorEastAsia" w:hAnsiTheme="majorEastAsia" w:hint="eastAsia"/>
                <w:sz w:val="24"/>
              </w:rPr>
              <w:t>基本方針を定め、事業計画書に記載のうえ、理事会</w:t>
            </w:r>
            <w:r w:rsidR="005400E6">
              <w:rPr>
                <w:rFonts w:asciiTheme="majorEastAsia" w:eastAsiaTheme="majorEastAsia" w:hAnsiTheme="majorEastAsia" w:hint="eastAsia"/>
                <w:sz w:val="24"/>
              </w:rPr>
              <w:t>、評議員会</w:t>
            </w:r>
            <w:r>
              <w:rPr>
                <w:rFonts w:asciiTheme="majorEastAsia" w:eastAsiaTheme="majorEastAsia" w:hAnsiTheme="majorEastAsia" w:hint="eastAsia"/>
                <w:sz w:val="24"/>
              </w:rPr>
              <w:t>に諮っている</w:t>
            </w:r>
            <w:r w:rsidR="00752226">
              <w:rPr>
                <w:rFonts w:asciiTheme="majorEastAsia" w:eastAsiaTheme="majorEastAsia" w:hAnsiTheme="majorEastAsia" w:hint="eastAsia"/>
                <w:sz w:val="24"/>
              </w:rPr>
              <w:t>。</w:t>
            </w:r>
          </w:p>
          <w:p w14:paraId="5DCC4261" w14:textId="001B7B5A" w:rsidR="00752226" w:rsidRDefault="00E20900" w:rsidP="00A56CB7">
            <w:pPr>
              <w:spacing w:line="360" w:lineRule="exact"/>
              <w:ind w:firstLineChars="100" w:firstLine="240"/>
              <w:jc w:val="left"/>
              <w:rPr>
                <w:rFonts w:asciiTheme="majorEastAsia" w:eastAsiaTheme="majorEastAsia" w:hAnsiTheme="majorEastAsia"/>
                <w:sz w:val="24"/>
                <w:shd w:val="clear" w:color="auto" w:fill="FFFFFF"/>
              </w:rPr>
            </w:pPr>
            <w:r w:rsidRPr="00752226">
              <w:rPr>
                <w:rFonts w:asciiTheme="majorEastAsia" w:eastAsiaTheme="majorEastAsia" w:hAnsiTheme="majorEastAsia" w:hint="eastAsia"/>
                <w:sz w:val="24"/>
                <w:shd w:val="clear" w:color="auto" w:fill="FFFFFF"/>
              </w:rPr>
              <w:t>県内</w:t>
            </w:r>
            <w:r w:rsidR="00752226">
              <w:rPr>
                <w:rFonts w:asciiTheme="majorEastAsia" w:eastAsiaTheme="majorEastAsia" w:hAnsiTheme="majorEastAsia" w:hint="eastAsia"/>
                <w:sz w:val="24"/>
                <w:shd w:val="clear" w:color="auto" w:fill="FFFFFF"/>
              </w:rPr>
              <w:t>加盟クラブ</w:t>
            </w:r>
            <w:r w:rsidRPr="00752226">
              <w:rPr>
                <w:rFonts w:asciiTheme="majorEastAsia" w:eastAsiaTheme="majorEastAsia" w:hAnsiTheme="majorEastAsia" w:hint="eastAsia"/>
                <w:sz w:val="24"/>
                <w:shd w:val="clear" w:color="auto" w:fill="FFFFFF"/>
              </w:rPr>
              <w:t>・会員には、「</w:t>
            </w:r>
            <w:r w:rsidR="00752226" w:rsidRPr="0086619F">
              <w:rPr>
                <w:rFonts w:asciiTheme="majorEastAsia" w:eastAsiaTheme="majorEastAsia" w:hAnsiTheme="majorEastAsia" w:hint="eastAsia"/>
                <w:sz w:val="24"/>
                <w:shd w:val="clear" w:color="auto" w:fill="FFFFFF"/>
              </w:rPr>
              <w:t>愛媛県テニス協会規約</w:t>
            </w:r>
            <w:r w:rsidRPr="00752226">
              <w:rPr>
                <w:rFonts w:asciiTheme="majorEastAsia" w:eastAsiaTheme="majorEastAsia" w:hAnsiTheme="majorEastAsia" w:hint="eastAsia"/>
                <w:sz w:val="24"/>
                <w:shd w:val="clear" w:color="auto" w:fill="FFFFFF"/>
              </w:rPr>
              <w:t>」が掲載されている『</w:t>
            </w:r>
            <w:r w:rsidR="00752226">
              <w:rPr>
                <w:rFonts w:asciiTheme="majorEastAsia" w:eastAsiaTheme="majorEastAsia" w:hAnsiTheme="majorEastAsia" w:hint="eastAsia"/>
                <w:sz w:val="24"/>
                <w:shd w:val="clear" w:color="auto" w:fill="FFFFFF"/>
              </w:rPr>
              <w:t>えひめテニスハンドブック</w:t>
            </w:r>
            <w:r w:rsidRPr="00752226">
              <w:rPr>
                <w:rFonts w:asciiTheme="majorEastAsia" w:eastAsiaTheme="majorEastAsia" w:hAnsiTheme="majorEastAsia" w:hint="eastAsia"/>
                <w:sz w:val="24"/>
                <w:shd w:val="clear" w:color="auto" w:fill="FFFFFF"/>
              </w:rPr>
              <w:t>』を配付し、本</w:t>
            </w:r>
            <w:r w:rsidR="00752226">
              <w:rPr>
                <w:rFonts w:asciiTheme="majorEastAsia" w:eastAsiaTheme="majorEastAsia" w:hAnsiTheme="majorEastAsia" w:hint="eastAsia"/>
                <w:sz w:val="24"/>
                <w:shd w:val="clear" w:color="auto" w:fill="FFFFFF"/>
              </w:rPr>
              <w:t>協会</w:t>
            </w:r>
            <w:r w:rsidRPr="00752226">
              <w:rPr>
                <w:rFonts w:asciiTheme="majorEastAsia" w:eastAsiaTheme="majorEastAsia" w:hAnsiTheme="majorEastAsia" w:hint="eastAsia"/>
                <w:sz w:val="24"/>
                <w:shd w:val="clear" w:color="auto" w:fill="FFFFFF"/>
              </w:rPr>
              <w:t>の目的・組織・会議・会計等の基本方針の徹底を図っている。</w:t>
            </w:r>
          </w:p>
          <w:p w14:paraId="639BF6E2" w14:textId="1C9969AF" w:rsidR="00A62A3A" w:rsidRPr="00856539" w:rsidRDefault="00E20900" w:rsidP="00A56CB7">
            <w:pPr>
              <w:spacing w:line="360" w:lineRule="exact"/>
              <w:jc w:val="left"/>
              <w:rPr>
                <w:rFonts w:asciiTheme="majorEastAsia" w:eastAsiaTheme="majorEastAsia" w:hAnsiTheme="majorEastAsia"/>
                <w:b/>
                <w:sz w:val="24"/>
              </w:rPr>
            </w:pPr>
            <w:r w:rsidRPr="00752226">
              <w:rPr>
                <w:rFonts w:asciiTheme="majorEastAsia" w:eastAsiaTheme="majorEastAsia" w:hAnsiTheme="majorEastAsia" w:hint="eastAsia"/>
                <w:sz w:val="24"/>
                <w:shd w:val="clear" w:color="auto" w:fill="FFFFFF"/>
              </w:rPr>
              <w:t xml:space="preserve">　また、年度末の</w:t>
            </w:r>
            <w:r w:rsidR="00401AC5" w:rsidRPr="00752226">
              <w:rPr>
                <w:rFonts w:asciiTheme="majorEastAsia" w:eastAsiaTheme="majorEastAsia" w:hAnsiTheme="majorEastAsia" w:hint="eastAsia"/>
                <w:sz w:val="24"/>
                <w:shd w:val="clear" w:color="auto" w:fill="FFFFFF"/>
              </w:rPr>
              <w:t>評議員会</w:t>
            </w:r>
            <w:r w:rsidRPr="00752226">
              <w:rPr>
                <w:rFonts w:asciiTheme="majorEastAsia" w:eastAsiaTheme="majorEastAsia" w:hAnsiTheme="majorEastAsia" w:hint="eastAsia"/>
                <w:sz w:val="24"/>
                <w:shd w:val="clear" w:color="auto" w:fill="FFFFFF"/>
              </w:rPr>
              <w:t>においては今年度の</w:t>
            </w:r>
            <w:r w:rsidR="00F51DC8">
              <w:rPr>
                <w:rFonts w:asciiTheme="majorEastAsia" w:eastAsiaTheme="majorEastAsia" w:hAnsiTheme="majorEastAsia" w:hint="eastAsia"/>
                <w:sz w:val="24"/>
                <w:shd w:val="clear" w:color="auto" w:fill="FFFFFF"/>
              </w:rPr>
              <w:t>総括</w:t>
            </w:r>
            <w:r w:rsidRPr="00752226">
              <w:rPr>
                <w:rFonts w:asciiTheme="majorEastAsia" w:eastAsiaTheme="majorEastAsia" w:hAnsiTheme="majorEastAsia" w:hint="eastAsia"/>
                <w:sz w:val="24"/>
                <w:shd w:val="clear" w:color="auto" w:fill="FFFFFF"/>
              </w:rPr>
              <w:t>を踏まえての、次年度の活動方針及び事業計画等について協議を行い、次年度の活動の方向性や</w:t>
            </w:r>
            <w:r w:rsidR="00401AC5" w:rsidRPr="00752226">
              <w:rPr>
                <w:rFonts w:asciiTheme="majorEastAsia" w:eastAsiaTheme="majorEastAsia" w:hAnsiTheme="majorEastAsia" w:hint="eastAsia"/>
                <w:sz w:val="24"/>
                <w:shd w:val="clear" w:color="auto" w:fill="FFFFFF"/>
              </w:rPr>
              <w:t>愛媛県テニス協会</w:t>
            </w:r>
            <w:r w:rsidRPr="00752226">
              <w:rPr>
                <w:rFonts w:asciiTheme="majorEastAsia" w:eastAsiaTheme="majorEastAsia" w:hAnsiTheme="majorEastAsia" w:hint="eastAsia"/>
                <w:sz w:val="24"/>
                <w:shd w:val="clear" w:color="auto" w:fill="FFFFFF"/>
              </w:rPr>
              <w:t>としてのよりよい方向について議論を深めている。</w:t>
            </w:r>
          </w:p>
        </w:tc>
      </w:tr>
      <w:tr w:rsidR="00A62A3A" w:rsidRPr="00856539" w14:paraId="3EE21269" w14:textId="77777777" w:rsidTr="00BF7F70">
        <w:trPr>
          <w:jc w:val="center"/>
        </w:trPr>
        <w:tc>
          <w:tcPr>
            <w:tcW w:w="9067" w:type="dxa"/>
            <w:gridSpan w:val="2"/>
          </w:tcPr>
          <w:p w14:paraId="4F31A70A" w14:textId="77777777" w:rsidR="00A62A3A" w:rsidRPr="00856539" w:rsidRDefault="00A62A3A" w:rsidP="00A62A3A">
            <w:pPr>
              <w:spacing w:line="360" w:lineRule="exact"/>
              <w:rPr>
                <w:rFonts w:asciiTheme="majorEastAsia" w:eastAsiaTheme="majorEastAsia" w:hAnsiTheme="majorEastAsia"/>
                <w:spacing w:val="-2"/>
                <w:sz w:val="24"/>
                <w:shd w:val="pct15" w:color="auto" w:fill="FFFFFF"/>
              </w:rPr>
            </w:pPr>
            <w:r w:rsidRPr="00856539">
              <w:rPr>
                <w:rFonts w:asciiTheme="majorEastAsia" w:eastAsiaTheme="majorEastAsia" w:hAnsiTheme="majorEastAsia" w:hint="eastAsia"/>
                <w:b/>
                <w:spacing w:val="-2"/>
                <w:sz w:val="24"/>
              </w:rPr>
              <w:t>原則</w:t>
            </w:r>
            <w:r w:rsidR="00206EB9">
              <w:rPr>
                <w:rFonts w:asciiTheme="majorEastAsia" w:eastAsiaTheme="majorEastAsia" w:hAnsiTheme="majorEastAsia" w:hint="eastAsia"/>
                <w:b/>
                <w:spacing w:val="-2"/>
                <w:sz w:val="24"/>
              </w:rPr>
              <w:t xml:space="preserve">３ </w:t>
            </w:r>
            <w:r w:rsidRPr="00856539">
              <w:rPr>
                <w:rFonts w:asciiTheme="majorEastAsia" w:eastAsiaTheme="majorEastAsia" w:hAnsiTheme="majorEastAsia" w:hint="eastAsia"/>
                <w:b/>
                <w:spacing w:val="-2"/>
                <w:sz w:val="24"/>
              </w:rPr>
              <w:t>暴力行為の根絶等に向けたコンプライアンス意識の徹底を図るべきである。</w:t>
            </w:r>
          </w:p>
        </w:tc>
      </w:tr>
      <w:tr w:rsidR="00A62A3A" w:rsidRPr="00856539" w14:paraId="5B23361E" w14:textId="77777777" w:rsidTr="00D96CF4">
        <w:trPr>
          <w:jc w:val="center"/>
        </w:trPr>
        <w:tc>
          <w:tcPr>
            <w:tcW w:w="7792" w:type="dxa"/>
          </w:tcPr>
          <w:p w14:paraId="01E90F94" w14:textId="77777777" w:rsidR="0093098F" w:rsidRPr="00856539" w:rsidRDefault="00A62A3A" w:rsidP="0093098F">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0093098F" w:rsidRPr="00856539">
              <w:rPr>
                <w:rFonts w:asciiTheme="majorEastAsia" w:eastAsiaTheme="majorEastAsia" w:hAnsiTheme="majorEastAsia" w:hint="eastAsia"/>
                <w:sz w:val="24"/>
              </w:rPr>
              <w:t>役職員に対し，コンプライアンス教育を実施しているか，又はコン</w:t>
            </w:r>
          </w:p>
          <w:p w14:paraId="6507548A" w14:textId="77777777" w:rsidR="00A62A3A" w:rsidRPr="00856539" w:rsidRDefault="0093098F" w:rsidP="0093098F">
            <w:pPr>
              <w:spacing w:line="360" w:lineRule="exact"/>
              <w:ind w:firstLineChars="100" w:firstLine="240"/>
              <w:rPr>
                <w:rFonts w:asciiTheme="majorEastAsia" w:eastAsiaTheme="majorEastAsia" w:hAnsiTheme="majorEastAsia"/>
                <w:b/>
                <w:sz w:val="24"/>
              </w:rPr>
            </w:pPr>
            <w:r w:rsidRPr="00856539">
              <w:rPr>
                <w:rFonts w:asciiTheme="majorEastAsia" w:eastAsiaTheme="majorEastAsia" w:hAnsiTheme="majorEastAsia" w:hint="eastAsia"/>
                <w:sz w:val="24"/>
              </w:rPr>
              <w:t>プライアンスに関する研修等への参加を促しているか。</w:t>
            </w:r>
          </w:p>
        </w:tc>
        <w:tc>
          <w:tcPr>
            <w:tcW w:w="1275" w:type="dxa"/>
            <w:vAlign w:val="center"/>
          </w:tcPr>
          <w:p w14:paraId="65431FAE" w14:textId="77777777" w:rsidR="00A62A3A" w:rsidRPr="00856539" w:rsidRDefault="00D96CF4" w:rsidP="00D96CF4">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Ｃ</w:t>
            </w:r>
          </w:p>
        </w:tc>
      </w:tr>
      <w:tr w:rsidR="00A62A3A" w:rsidRPr="00856539" w14:paraId="4EF6FC3E" w14:textId="77777777" w:rsidTr="00BF7F70">
        <w:trPr>
          <w:jc w:val="center"/>
        </w:trPr>
        <w:tc>
          <w:tcPr>
            <w:tcW w:w="9067" w:type="dxa"/>
            <w:gridSpan w:val="2"/>
          </w:tcPr>
          <w:p w14:paraId="096DA8F2" w14:textId="78457D77" w:rsidR="00A62A3A" w:rsidRPr="00856539" w:rsidRDefault="00D96CF4" w:rsidP="00A56CB7">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E20900" w:rsidRPr="00A56CB7">
              <w:rPr>
                <w:rFonts w:asciiTheme="majorEastAsia" w:eastAsiaTheme="majorEastAsia" w:hAnsiTheme="majorEastAsia" w:hint="eastAsia"/>
                <w:sz w:val="24"/>
                <w:shd w:val="clear" w:color="auto" w:fill="FFFFFF"/>
              </w:rPr>
              <w:t>（公財）</w:t>
            </w:r>
            <w:r w:rsidR="00A56CB7">
              <w:rPr>
                <w:rFonts w:asciiTheme="majorEastAsia" w:eastAsiaTheme="majorEastAsia" w:hAnsiTheme="majorEastAsia" w:hint="eastAsia"/>
                <w:sz w:val="24"/>
                <w:shd w:val="clear" w:color="auto" w:fill="FFFFFF"/>
              </w:rPr>
              <w:t>日本テニス協会より</w:t>
            </w:r>
            <w:r w:rsidR="00E20900" w:rsidRPr="00A56CB7">
              <w:rPr>
                <w:rFonts w:asciiTheme="majorEastAsia" w:eastAsiaTheme="majorEastAsia" w:hAnsiTheme="majorEastAsia" w:hint="eastAsia"/>
                <w:sz w:val="24"/>
                <w:shd w:val="clear" w:color="auto" w:fill="FFFFFF"/>
              </w:rPr>
              <w:t>、コンプライアンスに関する通達・教育が行われて</w:t>
            </w:r>
            <w:r w:rsidR="00A56CB7">
              <w:rPr>
                <w:rFonts w:asciiTheme="majorEastAsia" w:eastAsiaTheme="majorEastAsia" w:hAnsiTheme="majorEastAsia" w:hint="eastAsia"/>
                <w:sz w:val="24"/>
                <w:shd w:val="clear" w:color="auto" w:fill="FFFFFF"/>
              </w:rPr>
              <w:t>おり、</w:t>
            </w:r>
            <w:r w:rsidR="00A56CB7">
              <w:rPr>
                <w:rFonts w:asciiTheme="majorEastAsia" w:eastAsiaTheme="majorEastAsia" w:hAnsiTheme="majorEastAsia" w:hint="eastAsia"/>
                <w:sz w:val="24"/>
              </w:rPr>
              <w:t>役職員に対してコンプライアンス教育に関する資料を配布しているが、不十分であるため、</w:t>
            </w:r>
            <w:r w:rsidR="00A56CB7" w:rsidRPr="00A56CB7">
              <w:rPr>
                <w:rFonts w:asciiTheme="majorEastAsia" w:eastAsiaTheme="majorEastAsia" w:hAnsiTheme="majorEastAsia" w:hint="eastAsia"/>
                <w:sz w:val="24"/>
              </w:rPr>
              <w:t>今後は役職員を対象としたコンプライアンス研修の実施を検討するとともに、</w:t>
            </w:r>
            <w:r w:rsidR="00A56CB7" w:rsidRPr="00A56CB7">
              <w:rPr>
                <w:rFonts w:asciiTheme="majorEastAsia" w:eastAsiaTheme="majorEastAsia" w:hAnsiTheme="majorEastAsia" w:hint="eastAsia"/>
                <w:sz w:val="24"/>
                <w:shd w:val="clear" w:color="auto" w:fill="FFFFFF"/>
              </w:rPr>
              <w:t>（公財）</w:t>
            </w:r>
            <w:r w:rsidR="00A56CB7">
              <w:rPr>
                <w:rFonts w:asciiTheme="majorEastAsia" w:eastAsiaTheme="majorEastAsia" w:hAnsiTheme="majorEastAsia" w:hint="eastAsia"/>
                <w:sz w:val="24"/>
                <w:shd w:val="clear" w:color="auto" w:fill="FFFFFF"/>
              </w:rPr>
              <w:t>日本テニス協会</w:t>
            </w:r>
            <w:r w:rsidR="00A56CB7" w:rsidRPr="00A56CB7">
              <w:rPr>
                <w:rFonts w:asciiTheme="majorEastAsia" w:eastAsiaTheme="majorEastAsia" w:hAnsiTheme="majorEastAsia" w:hint="eastAsia"/>
                <w:sz w:val="24"/>
              </w:rPr>
              <w:t>が実施するコンプライスアンス研修会等への参加を促す。</w:t>
            </w:r>
            <w:r w:rsidR="006A2862">
              <w:rPr>
                <w:rFonts w:asciiTheme="majorEastAsia" w:eastAsiaTheme="majorEastAsia" w:hAnsiTheme="majorEastAsia" w:hint="eastAsia"/>
                <w:sz w:val="24"/>
              </w:rPr>
              <w:t>今後は、</w:t>
            </w:r>
            <w:r w:rsidR="00E20900" w:rsidRPr="00A56CB7">
              <w:rPr>
                <w:rFonts w:asciiTheme="majorEastAsia" w:eastAsiaTheme="majorEastAsia" w:hAnsiTheme="majorEastAsia" w:hint="eastAsia"/>
                <w:sz w:val="24"/>
                <w:shd w:val="clear" w:color="auto" w:fill="FFFFFF"/>
              </w:rPr>
              <w:t>継続的なコンプライアンス教育を</w:t>
            </w:r>
            <w:r w:rsidR="006A2862">
              <w:rPr>
                <w:rFonts w:asciiTheme="majorEastAsia" w:eastAsiaTheme="majorEastAsia" w:hAnsiTheme="majorEastAsia" w:hint="eastAsia"/>
                <w:sz w:val="24"/>
                <w:shd w:val="clear" w:color="auto" w:fill="FFFFFF"/>
              </w:rPr>
              <w:t>実施するために</w:t>
            </w:r>
            <w:r w:rsidR="00E20900" w:rsidRPr="00A56CB7">
              <w:rPr>
                <w:rFonts w:asciiTheme="majorEastAsia" w:eastAsiaTheme="majorEastAsia" w:hAnsiTheme="majorEastAsia" w:hint="eastAsia"/>
                <w:sz w:val="24"/>
                <w:shd w:val="clear" w:color="auto" w:fill="FFFFFF"/>
              </w:rPr>
              <w:t>組織内で委員会等</w:t>
            </w:r>
            <w:r w:rsidR="006A2862">
              <w:rPr>
                <w:rFonts w:asciiTheme="majorEastAsia" w:eastAsiaTheme="majorEastAsia" w:hAnsiTheme="majorEastAsia" w:hint="eastAsia"/>
                <w:sz w:val="24"/>
                <w:shd w:val="clear" w:color="auto" w:fill="FFFFFF"/>
              </w:rPr>
              <w:t>を</w:t>
            </w:r>
            <w:r w:rsidR="00E20900" w:rsidRPr="00A56CB7">
              <w:rPr>
                <w:rFonts w:asciiTheme="majorEastAsia" w:eastAsiaTheme="majorEastAsia" w:hAnsiTheme="majorEastAsia" w:hint="eastAsia"/>
                <w:sz w:val="24"/>
                <w:shd w:val="clear" w:color="auto" w:fill="FFFFFF"/>
              </w:rPr>
              <w:t>設置</w:t>
            </w:r>
            <w:r w:rsidR="006A2862">
              <w:rPr>
                <w:rFonts w:asciiTheme="majorEastAsia" w:eastAsiaTheme="majorEastAsia" w:hAnsiTheme="majorEastAsia" w:hint="eastAsia"/>
                <w:sz w:val="24"/>
                <w:shd w:val="clear" w:color="auto" w:fill="FFFFFF"/>
              </w:rPr>
              <w:t>することも検討したい</w:t>
            </w:r>
            <w:r w:rsidR="00E20900" w:rsidRPr="00A56CB7">
              <w:rPr>
                <w:rFonts w:asciiTheme="majorEastAsia" w:eastAsiaTheme="majorEastAsia" w:hAnsiTheme="majorEastAsia" w:hint="eastAsia"/>
                <w:sz w:val="24"/>
                <w:shd w:val="clear" w:color="auto" w:fill="FFFFFF"/>
              </w:rPr>
              <w:t>。</w:t>
            </w:r>
          </w:p>
        </w:tc>
      </w:tr>
      <w:tr w:rsidR="00A62A3A" w:rsidRPr="00856539" w14:paraId="60DB95B6" w14:textId="77777777" w:rsidTr="00061556">
        <w:trPr>
          <w:jc w:val="center"/>
        </w:trPr>
        <w:tc>
          <w:tcPr>
            <w:tcW w:w="7792" w:type="dxa"/>
          </w:tcPr>
          <w:p w14:paraId="7437B66E" w14:textId="77777777" w:rsidR="003A0129" w:rsidRPr="00856539" w:rsidRDefault="00A62A3A" w:rsidP="003A0129">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(2) </w:t>
            </w:r>
            <w:r w:rsidR="003A0129" w:rsidRPr="00856539">
              <w:rPr>
                <w:rFonts w:asciiTheme="majorEastAsia" w:eastAsiaTheme="majorEastAsia" w:hAnsiTheme="majorEastAsia" w:hint="eastAsia"/>
                <w:sz w:val="24"/>
              </w:rPr>
              <w:t>指導者，競技者等に対し，コンプライアンス教育を実施している</w:t>
            </w:r>
          </w:p>
          <w:p w14:paraId="185E86FC" w14:textId="77777777" w:rsidR="00A62A3A" w:rsidRPr="00856539" w:rsidRDefault="003A0129" w:rsidP="003A0129">
            <w:pPr>
              <w:spacing w:line="360" w:lineRule="exact"/>
              <w:ind w:firstLineChars="100" w:firstLine="240"/>
              <w:rPr>
                <w:rFonts w:asciiTheme="majorEastAsia" w:eastAsiaTheme="majorEastAsia" w:hAnsiTheme="majorEastAsia"/>
                <w:b/>
                <w:sz w:val="24"/>
              </w:rPr>
            </w:pPr>
            <w:r w:rsidRPr="00856539">
              <w:rPr>
                <w:rFonts w:asciiTheme="majorEastAsia" w:eastAsiaTheme="majorEastAsia" w:hAnsiTheme="majorEastAsia" w:hint="eastAsia"/>
                <w:sz w:val="24"/>
              </w:rPr>
              <w:t>か，又はコンプライアンスに関する研修等への参加を促しているか。</w:t>
            </w:r>
          </w:p>
        </w:tc>
        <w:tc>
          <w:tcPr>
            <w:tcW w:w="1275" w:type="dxa"/>
            <w:vAlign w:val="center"/>
          </w:tcPr>
          <w:p w14:paraId="7D6D301C" w14:textId="77777777" w:rsidR="00A62A3A" w:rsidRPr="00856539" w:rsidRDefault="00061556" w:rsidP="00061556">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Ｃ</w:t>
            </w:r>
          </w:p>
        </w:tc>
      </w:tr>
      <w:tr w:rsidR="00A62A3A" w:rsidRPr="00856539" w14:paraId="52EF4B6E" w14:textId="77777777" w:rsidTr="00BF7F70">
        <w:trPr>
          <w:jc w:val="center"/>
        </w:trPr>
        <w:tc>
          <w:tcPr>
            <w:tcW w:w="9067" w:type="dxa"/>
            <w:gridSpan w:val="2"/>
          </w:tcPr>
          <w:p w14:paraId="4251C278" w14:textId="3347F5E9" w:rsidR="00A62A3A" w:rsidRPr="006A2862" w:rsidRDefault="00061556" w:rsidP="006A2862">
            <w:pPr>
              <w:spacing w:line="360" w:lineRule="exact"/>
              <w:ind w:firstLineChars="100" w:firstLine="240"/>
              <w:rPr>
                <w:rFonts w:asciiTheme="majorEastAsia" w:eastAsiaTheme="majorEastAsia" w:hAnsiTheme="majorEastAsia"/>
                <w:sz w:val="24"/>
              </w:rPr>
            </w:pPr>
            <w:r w:rsidRPr="006A2862">
              <w:rPr>
                <w:rFonts w:asciiTheme="majorEastAsia" w:eastAsiaTheme="majorEastAsia" w:hAnsiTheme="majorEastAsia" w:hint="eastAsia"/>
                <w:sz w:val="24"/>
              </w:rPr>
              <w:t>現在、指導者及び競技者等に対するコンプライアンス教育や研修は実施していない。今後は、</w:t>
            </w:r>
            <w:r w:rsidR="006A2862" w:rsidRPr="00A56CB7">
              <w:rPr>
                <w:rFonts w:asciiTheme="majorEastAsia" w:eastAsiaTheme="majorEastAsia" w:hAnsiTheme="majorEastAsia" w:hint="eastAsia"/>
                <w:sz w:val="24"/>
                <w:shd w:val="clear" w:color="auto" w:fill="FFFFFF"/>
              </w:rPr>
              <w:t>（公財）</w:t>
            </w:r>
            <w:r w:rsidR="006A2862">
              <w:rPr>
                <w:rFonts w:asciiTheme="majorEastAsia" w:eastAsiaTheme="majorEastAsia" w:hAnsiTheme="majorEastAsia" w:hint="eastAsia"/>
                <w:sz w:val="24"/>
                <w:shd w:val="clear" w:color="auto" w:fill="FFFFFF"/>
              </w:rPr>
              <w:t>日本テニス協会</w:t>
            </w:r>
            <w:r w:rsidRPr="006A2862">
              <w:rPr>
                <w:rFonts w:asciiTheme="majorEastAsia" w:eastAsiaTheme="majorEastAsia" w:hAnsiTheme="majorEastAsia" w:hint="eastAsia"/>
                <w:sz w:val="24"/>
              </w:rPr>
              <w:t>が実施するコンプライアンス研修会等への参加を促す。</w:t>
            </w:r>
          </w:p>
          <w:p w14:paraId="3462F21E" w14:textId="672BF5A8" w:rsidR="00A62A3A" w:rsidRPr="006A2862" w:rsidRDefault="00395618" w:rsidP="007520A9">
            <w:pPr>
              <w:spacing w:line="360" w:lineRule="exact"/>
              <w:rPr>
                <w:rFonts w:asciiTheme="majorEastAsia" w:eastAsiaTheme="majorEastAsia" w:hAnsiTheme="majorEastAsia"/>
                <w:sz w:val="24"/>
                <w:shd w:val="pct15" w:color="auto" w:fill="FFFFFF"/>
              </w:rPr>
            </w:pPr>
            <w:r w:rsidRPr="006A2862">
              <w:rPr>
                <w:rFonts w:asciiTheme="majorEastAsia" w:eastAsiaTheme="majorEastAsia" w:hAnsiTheme="majorEastAsia" w:hint="eastAsia"/>
                <w:sz w:val="24"/>
                <w:shd w:val="clear" w:color="auto" w:fill="FFFFFF"/>
              </w:rPr>
              <w:t xml:space="preserve">　</w:t>
            </w:r>
            <w:r w:rsidR="006A2862">
              <w:rPr>
                <w:rFonts w:asciiTheme="majorEastAsia" w:eastAsiaTheme="majorEastAsia" w:hAnsiTheme="majorEastAsia" w:hint="eastAsia"/>
                <w:sz w:val="24"/>
                <w:shd w:val="clear" w:color="auto" w:fill="FFFFFF"/>
              </w:rPr>
              <w:t>指導者</w:t>
            </w:r>
            <w:r w:rsidRPr="006A2862">
              <w:rPr>
                <w:rFonts w:asciiTheme="majorEastAsia" w:eastAsiaTheme="majorEastAsia" w:hAnsiTheme="majorEastAsia" w:hint="eastAsia"/>
                <w:sz w:val="24"/>
                <w:shd w:val="clear" w:color="auto" w:fill="FFFFFF"/>
              </w:rPr>
              <w:t>の資格取得・更新講習においても、コンプライアンスに関する教育は必須となって</w:t>
            </w:r>
            <w:r w:rsidR="00856889">
              <w:rPr>
                <w:rFonts w:asciiTheme="majorEastAsia" w:eastAsiaTheme="majorEastAsia" w:hAnsiTheme="majorEastAsia" w:hint="eastAsia"/>
                <w:sz w:val="24"/>
                <w:shd w:val="clear" w:color="auto" w:fill="FFFFFF"/>
              </w:rPr>
              <w:t>おり、</w:t>
            </w:r>
            <w:r w:rsidRPr="006A2862">
              <w:rPr>
                <w:rFonts w:asciiTheme="majorEastAsia" w:eastAsiaTheme="majorEastAsia" w:hAnsiTheme="majorEastAsia" w:hint="eastAsia"/>
                <w:sz w:val="24"/>
                <w:shd w:val="clear" w:color="auto" w:fill="FFFFFF"/>
              </w:rPr>
              <w:t>（公財）</w:t>
            </w:r>
            <w:r w:rsidR="00856889">
              <w:rPr>
                <w:rFonts w:asciiTheme="majorEastAsia" w:eastAsiaTheme="majorEastAsia" w:hAnsiTheme="majorEastAsia" w:hint="eastAsia"/>
                <w:sz w:val="24"/>
                <w:shd w:val="clear" w:color="auto" w:fill="FFFFFF"/>
              </w:rPr>
              <w:t>日本テニス協会</w:t>
            </w:r>
            <w:r w:rsidRPr="006A2862">
              <w:rPr>
                <w:rFonts w:asciiTheme="majorEastAsia" w:eastAsiaTheme="majorEastAsia" w:hAnsiTheme="majorEastAsia" w:hint="eastAsia"/>
                <w:sz w:val="24"/>
                <w:shd w:val="clear" w:color="auto" w:fill="FFFFFF"/>
              </w:rPr>
              <w:t>からもコンプライアンスに関する通達・教育が</w:t>
            </w:r>
            <w:r w:rsidR="00856889">
              <w:rPr>
                <w:rFonts w:asciiTheme="majorEastAsia" w:eastAsiaTheme="majorEastAsia" w:hAnsiTheme="majorEastAsia" w:hint="eastAsia"/>
                <w:sz w:val="24"/>
                <w:shd w:val="clear" w:color="auto" w:fill="FFFFFF"/>
              </w:rPr>
              <w:t>発信されている。本協会においても</w:t>
            </w:r>
            <w:r w:rsidR="007520A9" w:rsidRPr="007520A9">
              <w:rPr>
                <w:rFonts w:asciiTheme="majorEastAsia" w:eastAsiaTheme="majorEastAsia" w:hAnsiTheme="majorEastAsia" w:hint="eastAsia"/>
                <w:sz w:val="24"/>
              </w:rPr>
              <w:t>指導者の裾野を広げるための</w:t>
            </w:r>
            <w:r w:rsidR="00856889">
              <w:rPr>
                <w:rFonts w:asciiTheme="majorEastAsia" w:eastAsiaTheme="majorEastAsia" w:hAnsiTheme="majorEastAsia" w:hint="eastAsia"/>
                <w:sz w:val="24"/>
                <w:shd w:val="clear" w:color="auto" w:fill="FFFFFF"/>
              </w:rPr>
              <w:t>資格</w:t>
            </w:r>
            <w:r w:rsidR="00856889" w:rsidRPr="006A2862">
              <w:rPr>
                <w:rFonts w:asciiTheme="majorEastAsia" w:eastAsiaTheme="majorEastAsia" w:hAnsiTheme="majorEastAsia" w:hint="eastAsia"/>
                <w:sz w:val="24"/>
                <w:shd w:val="clear" w:color="auto" w:fill="FFFFFF"/>
              </w:rPr>
              <w:t>取得</w:t>
            </w:r>
            <w:r w:rsidR="007520A9">
              <w:rPr>
                <w:rFonts w:asciiTheme="majorEastAsia" w:eastAsiaTheme="majorEastAsia" w:hAnsiTheme="majorEastAsia" w:hint="eastAsia"/>
                <w:sz w:val="24"/>
                <w:shd w:val="clear" w:color="auto" w:fill="FFFFFF"/>
              </w:rPr>
              <w:t>研修会や</w:t>
            </w:r>
            <w:r w:rsidRPr="006A2862">
              <w:rPr>
                <w:rFonts w:asciiTheme="majorEastAsia" w:eastAsiaTheme="majorEastAsia" w:hAnsiTheme="majorEastAsia" w:hint="eastAsia"/>
                <w:sz w:val="24"/>
                <w:shd w:val="clear" w:color="auto" w:fill="FFFFFF"/>
              </w:rPr>
              <w:t>更新講習を実施し、カリキュラムの中にコンプライアンス教育を</w:t>
            </w:r>
            <w:r w:rsidR="00856889">
              <w:rPr>
                <w:rFonts w:asciiTheme="majorEastAsia" w:eastAsiaTheme="majorEastAsia" w:hAnsiTheme="majorEastAsia" w:hint="eastAsia"/>
                <w:sz w:val="24"/>
                <w:shd w:val="clear" w:color="auto" w:fill="FFFFFF"/>
              </w:rPr>
              <w:t>取り入れたいと考える。</w:t>
            </w:r>
            <w:r w:rsidR="007520A9">
              <w:rPr>
                <w:rFonts w:asciiTheme="majorEastAsia" w:eastAsiaTheme="majorEastAsia" w:hAnsiTheme="majorEastAsia" w:hint="eastAsia"/>
                <w:sz w:val="24"/>
                <w:shd w:val="clear" w:color="auto" w:fill="FFFFFF"/>
              </w:rPr>
              <w:t>そのためには、</w:t>
            </w:r>
            <w:r w:rsidR="007520A9" w:rsidRPr="00A56CB7">
              <w:rPr>
                <w:rFonts w:asciiTheme="majorEastAsia" w:eastAsiaTheme="majorEastAsia" w:hAnsiTheme="majorEastAsia" w:hint="eastAsia"/>
                <w:sz w:val="24"/>
                <w:shd w:val="clear" w:color="auto" w:fill="FFFFFF"/>
              </w:rPr>
              <w:t>継続的なコンプライアンス教育を</w:t>
            </w:r>
            <w:r w:rsidR="007520A9">
              <w:rPr>
                <w:rFonts w:asciiTheme="majorEastAsia" w:eastAsiaTheme="majorEastAsia" w:hAnsiTheme="majorEastAsia" w:hint="eastAsia"/>
                <w:sz w:val="24"/>
                <w:shd w:val="clear" w:color="auto" w:fill="FFFFFF"/>
              </w:rPr>
              <w:t>実施するための</w:t>
            </w:r>
            <w:r w:rsidR="007520A9" w:rsidRPr="00A56CB7">
              <w:rPr>
                <w:rFonts w:asciiTheme="majorEastAsia" w:eastAsiaTheme="majorEastAsia" w:hAnsiTheme="majorEastAsia" w:hint="eastAsia"/>
                <w:sz w:val="24"/>
                <w:shd w:val="clear" w:color="auto" w:fill="FFFFFF"/>
              </w:rPr>
              <w:t>委員会等</w:t>
            </w:r>
            <w:r w:rsidR="007520A9">
              <w:rPr>
                <w:rFonts w:asciiTheme="majorEastAsia" w:eastAsiaTheme="majorEastAsia" w:hAnsiTheme="majorEastAsia" w:hint="eastAsia"/>
                <w:sz w:val="24"/>
                <w:shd w:val="clear" w:color="auto" w:fill="FFFFFF"/>
              </w:rPr>
              <w:t>を</w:t>
            </w:r>
            <w:r w:rsidR="007520A9" w:rsidRPr="00A56CB7">
              <w:rPr>
                <w:rFonts w:asciiTheme="majorEastAsia" w:eastAsiaTheme="majorEastAsia" w:hAnsiTheme="majorEastAsia" w:hint="eastAsia"/>
                <w:sz w:val="24"/>
                <w:shd w:val="clear" w:color="auto" w:fill="FFFFFF"/>
              </w:rPr>
              <w:t>組織内</w:t>
            </w:r>
            <w:r w:rsidR="007520A9">
              <w:rPr>
                <w:rFonts w:asciiTheme="majorEastAsia" w:eastAsiaTheme="majorEastAsia" w:hAnsiTheme="majorEastAsia" w:hint="eastAsia"/>
                <w:sz w:val="24"/>
                <w:shd w:val="clear" w:color="auto" w:fill="FFFFFF"/>
              </w:rPr>
              <w:t>に</w:t>
            </w:r>
            <w:r w:rsidR="007520A9" w:rsidRPr="00A56CB7">
              <w:rPr>
                <w:rFonts w:asciiTheme="majorEastAsia" w:eastAsiaTheme="majorEastAsia" w:hAnsiTheme="majorEastAsia" w:hint="eastAsia"/>
                <w:sz w:val="24"/>
                <w:shd w:val="clear" w:color="auto" w:fill="FFFFFF"/>
              </w:rPr>
              <w:t>設置</w:t>
            </w:r>
            <w:r w:rsidR="007520A9">
              <w:rPr>
                <w:rFonts w:asciiTheme="majorEastAsia" w:eastAsiaTheme="majorEastAsia" w:hAnsiTheme="majorEastAsia" w:hint="eastAsia"/>
                <w:sz w:val="24"/>
                <w:shd w:val="clear" w:color="auto" w:fill="FFFFFF"/>
              </w:rPr>
              <w:t>することも検討したい</w:t>
            </w:r>
            <w:r w:rsidR="007520A9" w:rsidRPr="00A56CB7">
              <w:rPr>
                <w:rFonts w:asciiTheme="majorEastAsia" w:eastAsiaTheme="majorEastAsia" w:hAnsiTheme="majorEastAsia" w:hint="eastAsia"/>
                <w:sz w:val="24"/>
                <w:shd w:val="clear" w:color="auto" w:fill="FFFFFF"/>
              </w:rPr>
              <w:t>。</w:t>
            </w:r>
          </w:p>
        </w:tc>
      </w:tr>
      <w:tr w:rsidR="00A62A3A" w:rsidRPr="00856539" w14:paraId="0BE07797" w14:textId="77777777" w:rsidTr="00BF7F70">
        <w:trPr>
          <w:jc w:val="center"/>
        </w:trPr>
        <w:tc>
          <w:tcPr>
            <w:tcW w:w="9067" w:type="dxa"/>
            <w:gridSpan w:val="2"/>
          </w:tcPr>
          <w:p w14:paraId="412D8F55" w14:textId="77777777" w:rsidR="00A62A3A" w:rsidRPr="00856539" w:rsidRDefault="00A62A3A" w:rsidP="00A62A3A">
            <w:pPr>
              <w:widowControl/>
              <w:spacing w:line="360" w:lineRule="exact"/>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原則４ 公正かつ適切な会計処理を</w:t>
            </w:r>
            <w:r w:rsidR="00250A61" w:rsidRPr="00856539">
              <w:rPr>
                <w:rFonts w:asciiTheme="majorEastAsia" w:eastAsiaTheme="majorEastAsia" w:hAnsiTheme="majorEastAsia" w:hint="eastAsia"/>
                <w:b/>
                <w:sz w:val="24"/>
              </w:rPr>
              <w:t>行う</w:t>
            </w:r>
            <w:r w:rsidRPr="00856539">
              <w:rPr>
                <w:rFonts w:asciiTheme="majorEastAsia" w:eastAsiaTheme="majorEastAsia" w:hAnsiTheme="majorEastAsia" w:hint="eastAsia"/>
                <w:b/>
                <w:sz w:val="24"/>
              </w:rPr>
              <w:t>べきである。</w:t>
            </w:r>
          </w:p>
        </w:tc>
      </w:tr>
      <w:tr w:rsidR="00A62A3A" w:rsidRPr="00856539" w14:paraId="01ABDB21" w14:textId="77777777" w:rsidTr="008C3EA6">
        <w:trPr>
          <w:jc w:val="center"/>
        </w:trPr>
        <w:tc>
          <w:tcPr>
            <w:tcW w:w="7792" w:type="dxa"/>
          </w:tcPr>
          <w:p w14:paraId="3D5888D0"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(1) </w:t>
            </w:r>
            <w:r w:rsidRPr="00856539">
              <w:rPr>
                <w:rFonts w:asciiTheme="majorEastAsia" w:eastAsiaTheme="majorEastAsia" w:hAnsiTheme="majorEastAsia" w:hint="eastAsia"/>
                <w:sz w:val="24"/>
              </w:rPr>
              <w:t>財務・経理の処理を適切に行い，公正な会計原則を遵守しているか。</w:t>
            </w:r>
          </w:p>
        </w:tc>
        <w:tc>
          <w:tcPr>
            <w:tcW w:w="1275" w:type="dxa"/>
            <w:vAlign w:val="center"/>
          </w:tcPr>
          <w:p w14:paraId="08856CCE" w14:textId="77777777" w:rsidR="00A62A3A" w:rsidRPr="00856539" w:rsidRDefault="008C3EA6" w:rsidP="008C3EA6">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3A0C6281" w14:textId="77777777" w:rsidTr="00BF7F70">
        <w:trPr>
          <w:jc w:val="center"/>
        </w:trPr>
        <w:tc>
          <w:tcPr>
            <w:tcW w:w="9067" w:type="dxa"/>
            <w:gridSpan w:val="2"/>
          </w:tcPr>
          <w:p w14:paraId="17A06CD7" w14:textId="46292DF4" w:rsidR="00A62A3A" w:rsidRDefault="00061556" w:rsidP="00A62A3A">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8C3EA6">
              <w:rPr>
                <w:rFonts w:asciiTheme="majorEastAsia" w:eastAsiaTheme="majorEastAsia" w:hAnsiTheme="majorEastAsia" w:hint="eastAsia"/>
                <w:sz w:val="24"/>
              </w:rPr>
              <w:t>財務、経理に関する規程を整備するとともに、公正かつ適切な会計処理を実施するための業務手順を整備している。</w:t>
            </w:r>
          </w:p>
          <w:p w14:paraId="53CC5EED" w14:textId="77777777" w:rsidR="007520A9" w:rsidRDefault="00395618" w:rsidP="007520A9">
            <w:pPr>
              <w:spacing w:line="360" w:lineRule="exact"/>
              <w:ind w:firstLineChars="100" w:firstLine="240"/>
              <w:rPr>
                <w:rFonts w:asciiTheme="majorEastAsia" w:eastAsiaTheme="majorEastAsia" w:hAnsiTheme="majorEastAsia"/>
                <w:sz w:val="24"/>
                <w:shd w:val="clear" w:color="auto" w:fill="FFFFFF"/>
              </w:rPr>
            </w:pPr>
            <w:r w:rsidRPr="007520A9">
              <w:rPr>
                <w:rFonts w:asciiTheme="majorEastAsia" w:eastAsiaTheme="majorEastAsia" w:hAnsiTheme="majorEastAsia" w:hint="eastAsia"/>
                <w:sz w:val="24"/>
                <w:shd w:val="clear" w:color="auto" w:fill="FFFFFF"/>
              </w:rPr>
              <w:t>(公財）</w:t>
            </w:r>
            <w:r w:rsidR="007520A9">
              <w:rPr>
                <w:rFonts w:asciiTheme="majorEastAsia" w:eastAsiaTheme="majorEastAsia" w:hAnsiTheme="majorEastAsia" w:hint="eastAsia"/>
                <w:sz w:val="24"/>
                <w:shd w:val="clear" w:color="auto" w:fill="FFFFFF"/>
              </w:rPr>
              <w:t>日本テニス協会</w:t>
            </w:r>
            <w:r w:rsidRPr="007520A9">
              <w:rPr>
                <w:rFonts w:asciiTheme="majorEastAsia" w:eastAsiaTheme="majorEastAsia" w:hAnsiTheme="majorEastAsia" w:hint="eastAsia"/>
                <w:sz w:val="24"/>
                <w:shd w:val="clear" w:color="auto" w:fill="FFFFFF"/>
              </w:rPr>
              <w:t>においては、法人化に伴って「公正かつ適切な会計処理」に向けての研究・実践がなされており、</w:t>
            </w:r>
            <w:r w:rsidR="007520A9">
              <w:rPr>
                <w:rFonts w:asciiTheme="majorEastAsia" w:eastAsiaTheme="majorEastAsia" w:hAnsiTheme="majorEastAsia" w:hint="eastAsia"/>
                <w:sz w:val="24"/>
                <w:shd w:val="clear" w:color="auto" w:fill="FFFFFF"/>
              </w:rPr>
              <w:t>本協会</w:t>
            </w:r>
            <w:r w:rsidRPr="007520A9">
              <w:rPr>
                <w:rFonts w:asciiTheme="majorEastAsia" w:eastAsiaTheme="majorEastAsia" w:hAnsiTheme="majorEastAsia" w:hint="eastAsia"/>
                <w:sz w:val="24"/>
                <w:shd w:val="clear" w:color="auto" w:fill="FFFFFF"/>
              </w:rPr>
              <w:t>の会計に</w:t>
            </w:r>
            <w:r w:rsidR="007520A9">
              <w:rPr>
                <w:rFonts w:asciiTheme="majorEastAsia" w:eastAsiaTheme="majorEastAsia" w:hAnsiTheme="majorEastAsia" w:hint="eastAsia"/>
                <w:sz w:val="24"/>
                <w:shd w:val="clear" w:color="auto" w:fill="FFFFFF"/>
              </w:rPr>
              <w:t>おいても同様に</w:t>
            </w:r>
            <w:r w:rsidRPr="007520A9">
              <w:rPr>
                <w:rFonts w:asciiTheme="majorEastAsia" w:eastAsiaTheme="majorEastAsia" w:hAnsiTheme="majorEastAsia" w:hint="eastAsia"/>
                <w:sz w:val="24"/>
                <w:shd w:val="clear" w:color="auto" w:fill="FFFFFF"/>
              </w:rPr>
              <w:t>「公正かつ適切な会計処理」</w:t>
            </w:r>
            <w:r w:rsidR="007520A9">
              <w:rPr>
                <w:rFonts w:asciiTheme="majorEastAsia" w:eastAsiaTheme="majorEastAsia" w:hAnsiTheme="majorEastAsia" w:hint="eastAsia"/>
                <w:sz w:val="24"/>
                <w:shd w:val="clear" w:color="auto" w:fill="FFFFFF"/>
              </w:rPr>
              <w:t>を目指して実践している。</w:t>
            </w:r>
          </w:p>
          <w:p w14:paraId="38D2EAB5" w14:textId="5CEA9E05" w:rsidR="009A4811" w:rsidRDefault="00395618" w:rsidP="009A4811">
            <w:pPr>
              <w:spacing w:line="360" w:lineRule="exact"/>
              <w:ind w:firstLineChars="100" w:firstLine="240"/>
              <w:rPr>
                <w:rFonts w:asciiTheme="majorEastAsia" w:eastAsiaTheme="majorEastAsia" w:hAnsiTheme="majorEastAsia"/>
                <w:sz w:val="24"/>
                <w:shd w:val="clear" w:color="auto" w:fill="FFFFFF"/>
              </w:rPr>
            </w:pPr>
            <w:r w:rsidRPr="007520A9">
              <w:rPr>
                <w:rFonts w:asciiTheme="majorEastAsia" w:eastAsiaTheme="majorEastAsia" w:hAnsiTheme="majorEastAsia" w:hint="eastAsia"/>
                <w:sz w:val="24"/>
                <w:shd w:val="clear" w:color="auto" w:fill="FFFFFF"/>
              </w:rPr>
              <w:t>また、年度末には、監</w:t>
            </w:r>
            <w:r w:rsidR="009A4811">
              <w:rPr>
                <w:rFonts w:asciiTheme="majorEastAsia" w:eastAsiaTheme="majorEastAsia" w:hAnsiTheme="majorEastAsia" w:hint="eastAsia"/>
                <w:sz w:val="24"/>
                <w:shd w:val="clear" w:color="auto" w:fill="FFFFFF"/>
              </w:rPr>
              <w:t>事</w:t>
            </w:r>
            <w:r w:rsidRPr="007520A9">
              <w:rPr>
                <w:rFonts w:asciiTheme="majorEastAsia" w:eastAsiaTheme="majorEastAsia" w:hAnsiTheme="majorEastAsia" w:hint="eastAsia"/>
                <w:sz w:val="24"/>
                <w:shd w:val="clear" w:color="auto" w:fill="FFFFFF"/>
              </w:rPr>
              <w:t>による厳正な会計監査を行っている。</w:t>
            </w:r>
          </w:p>
          <w:p w14:paraId="007C4269" w14:textId="44137095" w:rsidR="009A4811" w:rsidRPr="00856539" w:rsidRDefault="009A4811" w:rsidP="009A4811">
            <w:pPr>
              <w:spacing w:line="360" w:lineRule="exact"/>
              <w:ind w:firstLineChars="100" w:firstLine="240"/>
              <w:rPr>
                <w:rFonts w:asciiTheme="majorEastAsia" w:eastAsiaTheme="majorEastAsia" w:hAnsiTheme="majorEastAsia"/>
                <w:sz w:val="24"/>
              </w:rPr>
            </w:pPr>
          </w:p>
        </w:tc>
      </w:tr>
      <w:tr w:rsidR="00A62A3A" w:rsidRPr="00856539" w14:paraId="7C259C30" w14:textId="77777777" w:rsidTr="008C3EA6">
        <w:trPr>
          <w:jc w:val="center"/>
        </w:trPr>
        <w:tc>
          <w:tcPr>
            <w:tcW w:w="7792" w:type="dxa"/>
          </w:tcPr>
          <w:p w14:paraId="100D9D91" w14:textId="7454FF54" w:rsidR="00A62A3A" w:rsidRPr="00856539" w:rsidRDefault="00A9414E" w:rsidP="00A62A3A">
            <w:pPr>
              <w:spacing w:line="360" w:lineRule="exact"/>
              <w:ind w:leftChars="11" w:left="548" w:hangingChars="250" w:hanging="525"/>
              <w:rPr>
                <w:rFonts w:asciiTheme="majorEastAsia" w:eastAsiaTheme="majorEastAsia" w:hAnsiTheme="majorEastAsia"/>
                <w:sz w:val="24"/>
              </w:rPr>
            </w:pPr>
            <w:r>
              <w:lastRenderedPageBreak/>
              <w:br w:type="page"/>
            </w:r>
            <w:r w:rsidR="00A62A3A" w:rsidRPr="00856539">
              <w:rPr>
                <w:rFonts w:asciiTheme="majorEastAsia" w:eastAsiaTheme="majorEastAsia" w:hAnsiTheme="majorEastAsia"/>
                <w:sz w:val="24"/>
              </w:rPr>
              <w:t xml:space="preserve">(2) </w:t>
            </w:r>
            <w:r w:rsidR="00A62A3A" w:rsidRPr="00856539">
              <w:rPr>
                <w:rFonts w:asciiTheme="majorEastAsia" w:eastAsiaTheme="majorEastAsia" w:hAnsiTheme="majorEastAsia" w:hint="eastAsia"/>
                <w:sz w:val="24"/>
              </w:rPr>
              <w:t>国庫補助金等の利用に関し，適正な使用のために求められる法令，</w:t>
            </w:r>
          </w:p>
          <w:p w14:paraId="75628CA7" w14:textId="77777777" w:rsidR="00A62A3A" w:rsidRPr="00856539" w:rsidRDefault="00A62A3A" w:rsidP="00A62A3A">
            <w:pPr>
              <w:spacing w:line="360" w:lineRule="exact"/>
              <w:ind w:leftChars="211" w:left="563" w:hangingChars="50" w:hanging="120"/>
              <w:rPr>
                <w:rFonts w:asciiTheme="majorEastAsia" w:eastAsiaTheme="majorEastAsia" w:hAnsiTheme="majorEastAsia"/>
                <w:sz w:val="24"/>
              </w:rPr>
            </w:pPr>
            <w:r w:rsidRPr="00856539">
              <w:rPr>
                <w:rFonts w:asciiTheme="majorEastAsia" w:eastAsiaTheme="majorEastAsia" w:hAnsiTheme="majorEastAsia" w:hint="eastAsia"/>
                <w:sz w:val="24"/>
              </w:rPr>
              <w:t>ガイドライン等を遵守しているか。</w:t>
            </w:r>
          </w:p>
        </w:tc>
        <w:tc>
          <w:tcPr>
            <w:tcW w:w="1275" w:type="dxa"/>
            <w:vAlign w:val="center"/>
          </w:tcPr>
          <w:p w14:paraId="60BADFB9" w14:textId="77777777" w:rsidR="00A62A3A" w:rsidRPr="00856539" w:rsidRDefault="008C3EA6" w:rsidP="008C3EA6">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8900EE" w:rsidRPr="00856539" w14:paraId="1F421C72" w14:textId="77777777" w:rsidTr="00BF7F70">
        <w:trPr>
          <w:jc w:val="center"/>
        </w:trPr>
        <w:tc>
          <w:tcPr>
            <w:tcW w:w="9067" w:type="dxa"/>
            <w:gridSpan w:val="2"/>
          </w:tcPr>
          <w:p w14:paraId="6A783A76" w14:textId="5CA44C1C" w:rsidR="008900EE" w:rsidRPr="00856539" w:rsidRDefault="008C3EA6" w:rsidP="008900EE">
            <w:pPr>
              <w:spacing w:line="36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00012F02">
              <w:rPr>
                <w:rFonts w:asciiTheme="majorEastAsia" w:eastAsiaTheme="majorEastAsia" w:hAnsiTheme="majorEastAsia" w:hint="eastAsia"/>
                <w:sz w:val="24"/>
              </w:rPr>
              <w:t>助成元における交付要綱等を遵守しながら、適</w:t>
            </w:r>
            <w:r w:rsidR="009A4811">
              <w:rPr>
                <w:rFonts w:asciiTheme="majorEastAsia" w:eastAsiaTheme="majorEastAsia" w:hAnsiTheme="majorEastAsia" w:hint="eastAsia"/>
                <w:sz w:val="24"/>
              </w:rPr>
              <w:t>正</w:t>
            </w:r>
            <w:r w:rsidR="00012F02">
              <w:rPr>
                <w:rFonts w:asciiTheme="majorEastAsia" w:eastAsiaTheme="majorEastAsia" w:hAnsiTheme="majorEastAsia" w:hint="eastAsia"/>
                <w:sz w:val="24"/>
              </w:rPr>
              <w:t>に処理している。</w:t>
            </w:r>
          </w:p>
          <w:p w14:paraId="69809B51" w14:textId="77777777" w:rsidR="009A4811" w:rsidRDefault="009A4811" w:rsidP="009A4811">
            <w:pPr>
              <w:spacing w:line="360" w:lineRule="exact"/>
              <w:ind w:firstLineChars="100" w:firstLine="240"/>
              <w:rPr>
                <w:rFonts w:asciiTheme="majorEastAsia" w:eastAsiaTheme="majorEastAsia" w:hAnsiTheme="majorEastAsia"/>
                <w:sz w:val="24"/>
                <w:shd w:val="clear" w:color="auto" w:fill="FFFFFF"/>
              </w:rPr>
            </w:pPr>
            <w:r w:rsidRPr="007520A9">
              <w:rPr>
                <w:rFonts w:asciiTheme="majorEastAsia" w:eastAsiaTheme="majorEastAsia" w:hAnsiTheme="majorEastAsia" w:hint="eastAsia"/>
                <w:sz w:val="24"/>
                <w:shd w:val="clear" w:color="auto" w:fill="FFFFFF"/>
              </w:rPr>
              <w:t>(公財）</w:t>
            </w:r>
            <w:r>
              <w:rPr>
                <w:rFonts w:asciiTheme="majorEastAsia" w:eastAsiaTheme="majorEastAsia" w:hAnsiTheme="majorEastAsia" w:hint="eastAsia"/>
                <w:sz w:val="24"/>
                <w:shd w:val="clear" w:color="auto" w:fill="FFFFFF"/>
              </w:rPr>
              <w:t>日本テニス協会</w:t>
            </w:r>
            <w:r w:rsidRPr="007520A9">
              <w:rPr>
                <w:rFonts w:asciiTheme="majorEastAsia" w:eastAsiaTheme="majorEastAsia" w:hAnsiTheme="majorEastAsia" w:hint="eastAsia"/>
                <w:sz w:val="24"/>
                <w:shd w:val="clear" w:color="auto" w:fill="FFFFFF"/>
              </w:rPr>
              <w:t>においては、法人化に伴って「公正かつ適切な会計処理」に向けての研究・実践がなされており、</w:t>
            </w:r>
            <w:r>
              <w:rPr>
                <w:rFonts w:asciiTheme="majorEastAsia" w:eastAsiaTheme="majorEastAsia" w:hAnsiTheme="majorEastAsia" w:hint="eastAsia"/>
                <w:sz w:val="24"/>
                <w:shd w:val="clear" w:color="auto" w:fill="FFFFFF"/>
              </w:rPr>
              <w:t>本協会</w:t>
            </w:r>
            <w:r w:rsidRPr="007520A9">
              <w:rPr>
                <w:rFonts w:asciiTheme="majorEastAsia" w:eastAsiaTheme="majorEastAsia" w:hAnsiTheme="majorEastAsia" w:hint="eastAsia"/>
                <w:sz w:val="24"/>
                <w:shd w:val="clear" w:color="auto" w:fill="FFFFFF"/>
              </w:rPr>
              <w:t>の会計に</w:t>
            </w:r>
            <w:r>
              <w:rPr>
                <w:rFonts w:asciiTheme="majorEastAsia" w:eastAsiaTheme="majorEastAsia" w:hAnsiTheme="majorEastAsia" w:hint="eastAsia"/>
                <w:sz w:val="24"/>
                <w:shd w:val="clear" w:color="auto" w:fill="FFFFFF"/>
              </w:rPr>
              <w:t>おいても同様に</w:t>
            </w:r>
            <w:r w:rsidRPr="007520A9">
              <w:rPr>
                <w:rFonts w:asciiTheme="majorEastAsia" w:eastAsiaTheme="majorEastAsia" w:hAnsiTheme="majorEastAsia" w:hint="eastAsia"/>
                <w:sz w:val="24"/>
                <w:shd w:val="clear" w:color="auto" w:fill="FFFFFF"/>
              </w:rPr>
              <w:t>「公正かつ適切な会計処理」</w:t>
            </w:r>
            <w:r>
              <w:rPr>
                <w:rFonts w:asciiTheme="majorEastAsia" w:eastAsiaTheme="majorEastAsia" w:hAnsiTheme="majorEastAsia" w:hint="eastAsia"/>
                <w:sz w:val="24"/>
                <w:shd w:val="clear" w:color="auto" w:fill="FFFFFF"/>
              </w:rPr>
              <w:t>を目指して実践している。</w:t>
            </w:r>
          </w:p>
          <w:p w14:paraId="21679EC1" w14:textId="02B5BD73" w:rsidR="008900EE" w:rsidRPr="00856539" w:rsidRDefault="00395618" w:rsidP="009A4811">
            <w:pPr>
              <w:spacing w:line="360" w:lineRule="exact"/>
              <w:rPr>
                <w:rFonts w:asciiTheme="majorEastAsia" w:eastAsiaTheme="majorEastAsia" w:hAnsiTheme="majorEastAsia"/>
                <w:sz w:val="24"/>
              </w:rPr>
            </w:pPr>
            <w:r w:rsidRPr="009A4811">
              <w:rPr>
                <w:rFonts w:asciiTheme="majorEastAsia" w:eastAsiaTheme="majorEastAsia" w:hAnsiTheme="majorEastAsia" w:hint="eastAsia"/>
                <w:sz w:val="24"/>
                <w:shd w:val="clear" w:color="auto" w:fill="FFFFFF"/>
              </w:rPr>
              <w:t xml:space="preserve">　また、(公財）</w:t>
            </w:r>
            <w:r w:rsidR="009A4811">
              <w:rPr>
                <w:rFonts w:asciiTheme="majorEastAsia" w:eastAsiaTheme="majorEastAsia" w:hAnsiTheme="majorEastAsia" w:hint="eastAsia"/>
                <w:sz w:val="24"/>
                <w:shd w:val="clear" w:color="auto" w:fill="FFFFFF"/>
              </w:rPr>
              <w:t>日本テニス協会</w:t>
            </w:r>
            <w:r w:rsidRPr="009A4811">
              <w:rPr>
                <w:rFonts w:asciiTheme="majorEastAsia" w:eastAsiaTheme="majorEastAsia" w:hAnsiTheme="majorEastAsia" w:hint="eastAsia"/>
                <w:sz w:val="24"/>
                <w:shd w:val="clear" w:color="auto" w:fill="FFFFFF"/>
              </w:rPr>
              <w:t>の収支決算、補助金の収支等について、各県</w:t>
            </w:r>
            <w:r w:rsidR="009A4811">
              <w:rPr>
                <w:rFonts w:asciiTheme="majorEastAsia" w:eastAsiaTheme="majorEastAsia" w:hAnsiTheme="majorEastAsia" w:hint="eastAsia"/>
                <w:sz w:val="24"/>
                <w:shd w:val="clear" w:color="auto" w:fill="FFFFFF"/>
              </w:rPr>
              <w:t>協会</w:t>
            </w:r>
            <w:r w:rsidRPr="009A4811">
              <w:rPr>
                <w:rFonts w:asciiTheme="majorEastAsia" w:eastAsiaTheme="majorEastAsia" w:hAnsiTheme="majorEastAsia" w:hint="eastAsia"/>
                <w:sz w:val="24"/>
                <w:shd w:val="clear" w:color="auto" w:fill="FFFFFF"/>
              </w:rPr>
              <w:t>に「理事会」報告等の形で報告がなされている</w:t>
            </w:r>
            <w:r w:rsidR="009A4811">
              <w:rPr>
                <w:rFonts w:asciiTheme="majorEastAsia" w:eastAsiaTheme="majorEastAsia" w:hAnsiTheme="majorEastAsia" w:hint="eastAsia"/>
                <w:sz w:val="24"/>
                <w:shd w:val="clear" w:color="auto" w:fill="FFFFFF"/>
              </w:rPr>
              <w:t>ため参考にしている。</w:t>
            </w:r>
          </w:p>
        </w:tc>
      </w:tr>
      <w:tr w:rsidR="00A62A3A" w:rsidRPr="00856539" w14:paraId="2435DD65" w14:textId="77777777" w:rsidTr="00752E11">
        <w:tblPrEx>
          <w:jc w:val="left"/>
        </w:tblPrEx>
        <w:tc>
          <w:tcPr>
            <w:tcW w:w="7792" w:type="dxa"/>
          </w:tcPr>
          <w:p w14:paraId="4649FC15"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 xml:space="preserve">(3) </w:t>
            </w:r>
            <w:r w:rsidRPr="00856539">
              <w:rPr>
                <w:rFonts w:asciiTheme="majorEastAsia" w:eastAsiaTheme="majorEastAsia" w:hAnsiTheme="majorEastAsia" w:hint="eastAsia"/>
                <w:sz w:val="24"/>
              </w:rPr>
              <w:t>会計処理を公正かつ適切に行うための実施体制を整備しているか。</w:t>
            </w:r>
          </w:p>
        </w:tc>
        <w:tc>
          <w:tcPr>
            <w:tcW w:w="1275" w:type="dxa"/>
          </w:tcPr>
          <w:p w14:paraId="1F589416" w14:textId="77777777" w:rsidR="00A62A3A" w:rsidRPr="00856539" w:rsidRDefault="00012F02" w:rsidP="00012F0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0C7478BB" w14:textId="77777777" w:rsidTr="00752E11">
        <w:tblPrEx>
          <w:jc w:val="left"/>
        </w:tblPrEx>
        <w:tc>
          <w:tcPr>
            <w:tcW w:w="9067" w:type="dxa"/>
            <w:gridSpan w:val="2"/>
          </w:tcPr>
          <w:p w14:paraId="30F0D75A" w14:textId="77777777" w:rsidR="00641F01" w:rsidRDefault="00012F02" w:rsidP="00641F01">
            <w:pPr>
              <w:spacing w:line="360" w:lineRule="exact"/>
              <w:rPr>
                <w:rFonts w:asciiTheme="majorEastAsia" w:eastAsiaTheme="majorEastAsia" w:hAnsiTheme="majorEastAsia"/>
                <w:sz w:val="24"/>
                <w:shd w:val="clear" w:color="auto" w:fill="FFFFFF"/>
              </w:rPr>
            </w:pPr>
            <w:r w:rsidRPr="009A4811">
              <w:rPr>
                <w:rFonts w:asciiTheme="majorEastAsia" w:eastAsiaTheme="majorEastAsia" w:hAnsiTheme="majorEastAsia" w:hint="eastAsia"/>
                <w:sz w:val="24"/>
              </w:rPr>
              <w:t xml:space="preserve">　</w:t>
            </w:r>
            <w:r w:rsidR="00395618" w:rsidRPr="009A4811">
              <w:rPr>
                <w:rFonts w:asciiTheme="majorEastAsia" w:eastAsiaTheme="majorEastAsia" w:hAnsiTheme="majorEastAsia" w:hint="eastAsia"/>
                <w:sz w:val="24"/>
                <w:shd w:val="clear" w:color="auto" w:fill="FFFFFF"/>
              </w:rPr>
              <w:t>「</w:t>
            </w:r>
            <w:r w:rsidR="009A4811" w:rsidRPr="0086619F">
              <w:rPr>
                <w:rFonts w:asciiTheme="majorEastAsia" w:eastAsiaTheme="majorEastAsia" w:hAnsiTheme="majorEastAsia" w:hint="eastAsia"/>
                <w:sz w:val="24"/>
                <w:shd w:val="clear" w:color="auto" w:fill="FFFFFF"/>
              </w:rPr>
              <w:t>愛媛県テニス協会規約</w:t>
            </w:r>
            <w:r w:rsidR="00395618" w:rsidRPr="009A4811">
              <w:rPr>
                <w:rFonts w:asciiTheme="majorEastAsia" w:eastAsiaTheme="majorEastAsia" w:hAnsiTheme="majorEastAsia" w:hint="eastAsia"/>
                <w:sz w:val="24"/>
                <w:shd w:val="clear" w:color="auto" w:fill="FFFFFF"/>
              </w:rPr>
              <w:t>」には、「</w:t>
            </w:r>
            <w:r w:rsidR="009A4811">
              <w:rPr>
                <w:rFonts w:asciiTheme="majorEastAsia" w:eastAsiaTheme="majorEastAsia" w:hAnsiTheme="majorEastAsia" w:hint="eastAsia"/>
                <w:sz w:val="24"/>
                <w:shd w:val="clear" w:color="auto" w:fill="FFFFFF"/>
              </w:rPr>
              <w:t>経理</w:t>
            </w:r>
            <w:r w:rsidR="00395618" w:rsidRPr="009A4811">
              <w:rPr>
                <w:rFonts w:asciiTheme="majorEastAsia" w:eastAsiaTheme="majorEastAsia" w:hAnsiTheme="majorEastAsia" w:hint="eastAsia"/>
                <w:sz w:val="24"/>
                <w:shd w:val="clear" w:color="auto" w:fill="FFFFFF"/>
              </w:rPr>
              <w:t>」についての条文が整備されており、公正かつ適切な会計処理」に資している。また</w:t>
            </w:r>
            <w:r w:rsidR="009A4811">
              <w:rPr>
                <w:rFonts w:asciiTheme="majorEastAsia" w:eastAsiaTheme="majorEastAsia" w:hAnsiTheme="majorEastAsia" w:hint="eastAsia"/>
                <w:sz w:val="24"/>
                <w:shd w:val="clear" w:color="auto" w:fill="FFFFFF"/>
              </w:rPr>
              <w:t>年度末</w:t>
            </w:r>
            <w:r w:rsidR="00395618" w:rsidRPr="009A4811">
              <w:rPr>
                <w:rFonts w:asciiTheme="majorEastAsia" w:eastAsiaTheme="majorEastAsia" w:hAnsiTheme="majorEastAsia" w:hint="eastAsia"/>
                <w:sz w:val="24"/>
                <w:shd w:val="clear" w:color="auto" w:fill="FFFFFF"/>
              </w:rPr>
              <w:t>には</w:t>
            </w:r>
            <w:r w:rsidR="009A4811">
              <w:rPr>
                <w:rFonts w:asciiTheme="majorEastAsia" w:eastAsiaTheme="majorEastAsia" w:hAnsiTheme="majorEastAsia" w:hint="eastAsia"/>
                <w:sz w:val="24"/>
                <w:shd w:val="clear" w:color="auto" w:fill="FFFFFF"/>
              </w:rPr>
              <w:t>監事による</w:t>
            </w:r>
            <w:r w:rsidR="00395618" w:rsidRPr="009A4811">
              <w:rPr>
                <w:rFonts w:asciiTheme="majorEastAsia" w:eastAsiaTheme="majorEastAsia" w:hAnsiTheme="majorEastAsia" w:hint="eastAsia"/>
                <w:sz w:val="24"/>
                <w:shd w:val="clear" w:color="auto" w:fill="FFFFFF"/>
              </w:rPr>
              <w:t>厳正な監査が行われ、</w:t>
            </w:r>
            <w:r w:rsidR="009A4811">
              <w:rPr>
                <w:rFonts w:asciiTheme="majorEastAsia" w:eastAsiaTheme="majorEastAsia" w:hAnsiTheme="majorEastAsia" w:hint="eastAsia"/>
                <w:sz w:val="24"/>
                <w:shd w:val="clear" w:color="auto" w:fill="FFFFFF"/>
              </w:rPr>
              <w:t>評議員</w:t>
            </w:r>
            <w:r w:rsidR="00E20900" w:rsidRPr="009A4811">
              <w:rPr>
                <w:rFonts w:asciiTheme="majorEastAsia" w:eastAsiaTheme="majorEastAsia" w:hAnsiTheme="majorEastAsia" w:hint="eastAsia"/>
                <w:sz w:val="24"/>
                <w:shd w:val="clear" w:color="auto" w:fill="FFFFFF"/>
              </w:rPr>
              <w:t>会において会計監査報告の承認を受けている。</w:t>
            </w:r>
          </w:p>
          <w:p w14:paraId="32414157" w14:textId="053EBCAD" w:rsidR="00A62A3A" w:rsidRPr="009A4811" w:rsidRDefault="00E20900" w:rsidP="00641F01">
            <w:pPr>
              <w:spacing w:line="360" w:lineRule="exact"/>
              <w:ind w:firstLineChars="100" w:firstLine="240"/>
              <w:rPr>
                <w:rFonts w:asciiTheme="majorEastAsia" w:eastAsiaTheme="majorEastAsia" w:hAnsiTheme="majorEastAsia"/>
                <w:sz w:val="24"/>
                <w:shd w:val="pct15" w:color="auto" w:fill="FFFFFF"/>
              </w:rPr>
            </w:pPr>
            <w:r w:rsidRPr="009A4811">
              <w:rPr>
                <w:rFonts w:asciiTheme="majorEastAsia" w:eastAsiaTheme="majorEastAsia" w:hAnsiTheme="majorEastAsia" w:hint="eastAsia"/>
                <w:sz w:val="24"/>
                <w:shd w:val="clear" w:color="auto" w:fill="FFFFFF"/>
              </w:rPr>
              <w:t>処理は</w:t>
            </w:r>
            <w:r w:rsidR="00641F01">
              <w:rPr>
                <w:rFonts w:asciiTheme="majorEastAsia" w:eastAsiaTheme="majorEastAsia" w:hAnsiTheme="majorEastAsia" w:hint="eastAsia"/>
                <w:sz w:val="24"/>
                <w:shd w:val="clear" w:color="auto" w:fill="FFFFFF"/>
              </w:rPr>
              <w:t>、</w:t>
            </w:r>
            <w:r w:rsidRPr="009A4811">
              <w:rPr>
                <w:rFonts w:asciiTheme="majorEastAsia" w:eastAsiaTheme="majorEastAsia" w:hAnsiTheme="majorEastAsia" w:hint="eastAsia"/>
                <w:sz w:val="24"/>
                <w:shd w:val="clear" w:color="auto" w:fill="FFFFFF"/>
              </w:rPr>
              <w:t>帳票、帳簿、通帳等により</w:t>
            </w:r>
            <w:r w:rsidR="00641F01">
              <w:rPr>
                <w:rFonts w:asciiTheme="majorEastAsia" w:eastAsiaTheme="majorEastAsia" w:hAnsiTheme="majorEastAsia" w:hint="eastAsia"/>
                <w:sz w:val="24"/>
                <w:shd w:val="clear" w:color="auto" w:fill="FFFFFF"/>
              </w:rPr>
              <w:t>2名の監事</w:t>
            </w:r>
            <w:r w:rsidR="00641F01" w:rsidRPr="009A4811">
              <w:rPr>
                <w:rFonts w:asciiTheme="majorEastAsia" w:eastAsiaTheme="majorEastAsia" w:hAnsiTheme="majorEastAsia" w:hint="eastAsia"/>
                <w:sz w:val="24"/>
                <w:shd w:val="clear" w:color="auto" w:fill="FFFFFF"/>
              </w:rPr>
              <w:t>からの決裁を受けて行って</w:t>
            </w:r>
            <w:r w:rsidR="00641F01">
              <w:rPr>
                <w:rFonts w:asciiTheme="majorEastAsia" w:eastAsiaTheme="majorEastAsia" w:hAnsiTheme="majorEastAsia" w:hint="eastAsia"/>
                <w:sz w:val="24"/>
                <w:shd w:val="clear" w:color="auto" w:fill="FFFFFF"/>
              </w:rPr>
              <w:t>いる。</w:t>
            </w:r>
            <w:r w:rsidR="00641F01" w:rsidRPr="009A4811">
              <w:rPr>
                <w:rFonts w:asciiTheme="majorEastAsia" w:eastAsiaTheme="majorEastAsia" w:hAnsiTheme="majorEastAsia" w:hint="eastAsia"/>
                <w:bCs/>
                <w:sz w:val="24"/>
              </w:rPr>
              <w:t>監事には、一般企業において監査役の経験を有する者、金融機関での勤務経験を有し会計知識を有する者を選任し、適切な会計処理を行うための体制を整備している。</w:t>
            </w:r>
          </w:p>
        </w:tc>
      </w:tr>
      <w:tr w:rsidR="00A62A3A" w:rsidRPr="00856539" w14:paraId="50DAF5A5" w14:textId="77777777" w:rsidTr="00752E11">
        <w:tblPrEx>
          <w:jc w:val="left"/>
        </w:tblPrEx>
        <w:tc>
          <w:tcPr>
            <w:tcW w:w="9067" w:type="dxa"/>
            <w:gridSpan w:val="2"/>
          </w:tcPr>
          <w:p w14:paraId="6B485467" w14:textId="77777777" w:rsidR="00A62A3A" w:rsidRPr="00856539" w:rsidRDefault="00A62A3A" w:rsidP="00A62A3A">
            <w:pPr>
              <w:widowControl/>
              <w:spacing w:line="360" w:lineRule="exact"/>
              <w:ind w:left="241" w:hangingChars="100" w:hanging="241"/>
              <w:jc w:val="left"/>
              <w:rPr>
                <w:rFonts w:asciiTheme="majorEastAsia" w:eastAsiaTheme="majorEastAsia" w:hAnsiTheme="majorEastAsia"/>
                <w:b/>
                <w:sz w:val="24"/>
              </w:rPr>
            </w:pPr>
            <w:r w:rsidRPr="00856539">
              <w:rPr>
                <w:rFonts w:asciiTheme="majorEastAsia" w:eastAsiaTheme="majorEastAsia" w:hAnsiTheme="majorEastAsia" w:hint="eastAsia"/>
                <w:b/>
                <w:sz w:val="24"/>
              </w:rPr>
              <w:t>原則５ 法令に基づく情報開示を適切に行うとともに，組織運営に係る情報を積極的に開示することにより，組織運営の透明性の確保を図るべきである。</w:t>
            </w:r>
          </w:p>
        </w:tc>
      </w:tr>
      <w:tr w:rsidR="00A62A3A" w:rsidRPr="00856539" w14:paraId="6E6E7F1C" w14:textId="77777777" w:rsidTr="00752E11">
        <w:tblPrEx>
          <w:jc w:val="left"/>
        </w:tblPrEx>
        <w:tc>
          <w:tcPr>
            <w:tcW w:w="7792" w:type="dxa"/>
          </w:tcPr>
          <w:p w14:paraId="7B0E8917"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w:t>
            </w:r>
            <w:r w:rsidRPr="00856539">
              <w:rPr>
                <w:rFonts w:asciiTheme="majorEastAsia" w:eastAsiaTheme="majorEastAsia" w:hAnsiTheme="majorEastAsia"/>
                <w:sz w:val="24"/>
              </w:rPr>
              <w:t>1</w:t>
            </w:r>
            <w:r w:rsidRPr="00856539">
              <w:rPr>
                <w:rFonts w:asciiTheme="majorEastAsia" w:eastAsiaTheme="majorEastAsia" w:hAnsiTheme="majorEastAsia" w:hint="eastAsia"/>
                <w:sz w:val="24"/>
              </w:rPr>
              <w:t>)</w:t>
            </w:r>
            <w:r w:rsidRPr="00856539">
              <w:rPr>
                <w:rFonts w:asciiTheme="majorEastAsia" w:eastAsiaTheme="majorEastAsia" w:hAnsiTheme="majorEastAsia"/>
                <w:sz w:val="24"/>
              </w:rPr>
              <w:t xml:space="preserve"> </w:t>
            </w:r>
            <w:r w:rsidRPr="00856539">
              <w:rPr>
                <w:rFonts w:asciiTheme="majorEastAsia" w:eastAsiaTheme="majorEastAsia" w:hAnsiTheme="majorEastAsia" w:hint="eastAsia"/>
                <w:sz w:val="24"/>
              </w:rPr>
              <w:t>法令に基づく情報開示を適切に行っているか。</w:t>
            </w:r>
          </w:p>
        </w:tc>
        <w:tc>
          <w:tcPr>
            <w:tcW w:w="1275" w:type="dxa"/>
          </w:tcPr>
          <w:p w14:paraId="77AE2280" w14:textId="48AB04C6" w:rsidR="00A62A3A" w:rsidRPr="00856539" w:rsidRDefault="00012F02" w:rsidP="00012F02">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Ａ</w:t>
            </w:r>
          </w:p>
        </w:tc>
      </w:tr>
      <w:tr w:rsidR="00A62A3A" w:rsidRPr="00856539" w14:paraId="3B386731" w14:textId="77777777" w:rsidTr="00752E11">
        <w:tblPrEx>
          <w:jc w:val="left"/>
        </w:tblPrEx>
        <w:tc>
          <w:tcPr>
            <w:tcW w:w="9067" w:type="dxa"/>
            <w:gridSpan w:val="2"/>
          </w:tcPr>
          <w:p w14:paraId="04A4B426" w14:textId="71745C5B" w:rsidR="00A62A3A" w:rsidRPr="00641F01" w:rsidRDefault="00012F02" w:rsidP="00A62A3A">
            <w:pPr>
              <w:spacing w:line="360" w:lineRule="exact"/>
              <w:rPr>
                <w:rFonts w:asciiTheme="majorEastAsia" w:eastAsiaTheme="majorEastAsia" w:hAnsiTheme="majorEastAsia"/>
                <w:sz w:val="24"/>
              </w:rPr>
            </w:pPr>
            <w:r w:rsidRPr="00641F01">
              <w:rPr>
                <w:rFonts w:asciiTheme="majorEastAsia" w:eastAsiaTheme="majorEastAsia" w:hAnsiTheme="majorEastAsia" w:hint="eastAsia"/>
                <w:sz w:val="24"/>
              </w:rPr>
              <w:t xml:space="preserve">　法令で定められている書類（定款、事業計画書、収支予算書、事業報告書、貸借対照表）を事務局に常備し、要請に応じて閲覧できる</w:t>
            </w:r>
            <w:r w:rsidR="00124B51" w:rsidRPr="00641F01">
              <w:rPr>
                <w:rFonts w:asciiTheme="majorEastAsia" w:eastAsiaTheme="majorEastAsia" w:hAnsiTheme="majorEastAsia" w:hint="eastAsia"/>
                <w:sz w:val="24"/>
              </w:rPr>
              <w:t>体制</w:t>
            </w:r>
            <w:r w:rsidRPr="00641F01">
              <w:rPr>
                <w:rFonts w:asciiTheme="majorEastAsia" w:eastAsiaTheme="majorEastAsia" w:hAnsiTheme="majorEastAsia" w:hint="eastAsia"/>
                <w:sz w:val="24"/>
              </w:rPr>
              <w:t>を整えている。</w:t>
            </w:r>
          </w:p>
          <w:p w14:paraId="3D9FB6EC" w14:textId="21C331CA" w:rsidR="00A62A3A" w:rsidRPr="00641F01" w:rsidRDefault="00C91E63" w:rsidP="00641F01">
            <w:pPr>
              <w:spacing w:line="360" w:lineRule="exact"/>
              <w:ind w:firstLineChars="100" w:firstLine="240"/>
              <w:rPr>
                <w:rFonts w:asciiTheme="majorEastAsia" w:eastAsiaTheme="majorEastAsia" w:hAnsiTheme="majorEastAsia"/>
                <w:sz w:val="24"/>
              </w:rPr>
            </w:pPr>
            <w:r w:rsidRPr="00641F01">
              <w:rPr>
                <w:rFonts w:asciiTheme="majorEastAsia" w:eastAsiaTheme="majorEastAsia" w:hAnsiTheme="majorEastAsia" w:hint="eastAsia"/>
                <w:sz w:val="24"/>
              </w:rPr>
              <w:t>評議員会</w:t>
            </w:r>
            <w:r w:rsidR="00124B51" w:rsidRPr="00641F01">
              <w:rPr>
                <w:rFonts w:asciiTheme="majorEastAsia" w:eastAsiaTheme="majorEastAsia" w:hAnsiTheme="majorEastAsia" w:hint="eastAsia"/>
                <w:sz w:val="24"/>
              </w:rPr>
              <w:t>において</w:t>
            </w:r>
            <w:r w:rsidR="00BA4B3F" w:rsidRPr="00641F01">
              <w:rPr>
                <w:rFonts w:asciiTheme="majorEastAsia" w:eastAsiaTheme="majorEastAsia" w:hAnsiTheme="majorEastAsia" w:hint="eastAsia"/>
                <w:sz w:val="24"/>
              </w:rPr>
              <w:t>事業報告書及び収支</w:t>
            </w:r>
            <w:r w:rsidR="00CF4796" w:rsidRPr="00641F01">
              <w:rPr>
                <w:rFonts w:asciiTheme="majorEastAsia" w:eastAsiaTheme="majorEastAsia" w:hAnsiTheme="majorEastAsia" w:hint="eastAsia"/>
                <w:sz w:val="24"/>
              </w:rPr>
              <w:t>予算書</w:t>
            </w:r>
            <w:r w:rsidR="00BA4B3F" w:rsidRPr="00641F01">
              <w:rPr>
                <w:rFonts w:asciiTheme="majorEastAsia" w:eastAsiaTheme="majorEastAsia" w:hAnsiTheme="majorEastAsia" w:hint="eastAsia"/>
                <w:sz w:val="24"/>
              </w:rPr>
              <w:t>等を</w:t>
            </w:r>
            <w:r w:rsidR="00CF4796" w:rsidRPr="00641F01">
              <w:rPr>
                <w:rFonts w:asciiTheme="majorEastAsia" w:eastAsiaTheme="majorEastAsia" w:hAnsiTheme="majorEastAsia" w:hint="eastAsia"/>
                <w:sz w:val="24"/>
              </w:rPr>
              <w:t>報告</w:t>
            </w:r>
            <w:r w:rsidR="00BA4B3F" w:rsidRPr="00641F01">
              <w:rPr>
                <w:rFonts w:asciiTheme="majorEastAsia" w:eastAsiaTheme="majorEastAsia" w:hAnsiTheme="majorEastAsia" w:hint="eastAsia"/>
                <w:sz w:val="24"/>
              </w:rPr>
              <w:t>するとともに、</w:t>
            </w:r>
            <w:r w:rsidR="00661703" w:rsidRPr="00641F01">
              <w:rPr>
                <w:rFonts w:asciiTheme="majorEastAsia" w:eastAsiaTheme="majorEastAsia" w:hAnsiTheme="majorEastAsia" w:hint="eastAsia"/>
                <w:sz w:val="24"/>
              </w:rPr>
              <w:t>（公財）</w:t>
            </w:r>
            <w:r w:rsidR="00124B51" w:rsidRPr="00641F01">
              <w:rPr>
                <w:rFonts w:asciiTheme="majorEastAsia" w:eastAsiaTheme="majorEastAsia" w:hAnsiTheme="majorEastAsia" w:hint="eastAsia"/>
                <w:sz w:val="24"/>
              </w:rPr>
              <w:t>愛媛県スポーツ協会に当該資料を提出している。</w:t>
            </w:r>
          </w:p>
          <w:p w14:paraId="517C91C5" w14:textId="1704DFA2" w:rsidR="00395618" w:rsidRPr="00641F01" w:rsidRDefault="00395618" w:rsidP="00641F01">
            <w:pPr>
              <w:spacing w:line="360" w:lineRule="exact"/>
              <w:ind w:firstLineChars="100" w:firstLine="240"/>
              <w:rPr>
                <w:rFonts w:asciiTheme="majorEastAsia" w:eastAsiaTheme="majorEastAsia" w:hAnsiTheme="majorEastAsia"/>
                <w:sz w:val="24"/>
                <w:shd w:val="clear" w:color="auto" w:fill="FFFFFF"/>
              </w:rPr>
            </w:pPr>
            <w:r w:rsidRPr="00641F01">
              <w:rPr>
                <w:rFonts w:asciiTheme="majorEastAsia" w:eastAsiaTheme="majorEastAsia" w:hAnsiTheme="majorEastAsia" w:hint="eastAsia"/>
                <w:sz w:val="24"/>
                <w:shd w:val="clear" w:color="auto" w:fill="FFFFFF"/>
              </w:rPr>
              <w:t>基本的な事業報告については、</w:t>
            </w:r>
            <w:r w:rsidR="0003754F">
              <w:rPr>
                <w:rFonts w:asciiTheme="majorEastAsia" w:eastAsiaTheme="majorEastAsia" w:hAnsiTheme="majorEastAsia" w:hint="eastAsia"/>
                <w:sz w:val="24"/>
              </w:rPr>
              <w:t>ホームページ</w:t>
            </w:r>
            <w:r w:rsidRPr="00641F01">
              <w:rPr>
                <w:rFonts w:asciiTheme="majorEastAsia" w:eastAsiaTheme="majorEastAsia" w:hAnsiTheme="majorEastAsia" w:hint="eastAsia"/>
                <w:sz w:val="24"/>
                <w:shd w:val="clear" w:color="auto" w:fill="FFFFFF"/>
              </w:rPr>
              <w:t>に掲載をすることで、情報開示としている。また、定期の常任理事会・理事会では必要事案の協議、年度末の</w:t>
            </w:r>
            <w:r w:rsidR="0003754F">
              <w:rPr>
                <w:rFonts w:asciiTheme="majorEastAsia" w:eastAsiaTheme="majorEastAsia" w:hAnsiTheme="majorEastAsia" w:hint="eastAsia"/>
                <w:sz w:val="24"/>
                <w:shd w:val="clear" w:color="auto" w:fill="FFFFFF"/>
              </w:rPr>
              <w:t>評議員会では</w:t>
            </w:r>
            <w:r w:rsidRPr="00641F01">
              <w:rPr>
                <w:rFonts w:asciiTheme="majorEastAsia" w:eastAsiaTheme="majorEastAsia" w:hAnsiTheme="majorEastAsia" w:hint="eastAsia"/>
                <w:sz w:val="24"/>
                <w:shd w:val="clear" w:color="auto" w:fill="FFFFFF"/>
              </w:rPr>
              <w:t>事業報告等を行っている。外部から、情報等の開示要求はないが、あった場合は真摯に対応する所存である。</w:t>
            </w:r>
          </w:p>
          <w:p w14:paraId="33396084" w14:textId="1BF2B233" w:rsidR="00A62A3A" w:rsidRPr="00856539" w:rsidRDefault="00E20900" w:rsidP="00641F01">
            <w:pPr>
              <w:spacing w:line="360" w:lineRule="exact"/>
              <w:ind w:firstLineChars="100" w:firstLine="240"/>
              <w:rPr>
                <w:rFonts w:asciiTheme="majorEastAsia" w:eastAsiaTheme="majorEastAsia" w:hAnsiTheme="majorEastAsia"/>
                <w:sz w:val="24"/>
                <w:shd w:val="pct15" w:color="auto" w:fill="FFFFFF"/>
              </w:rPr>
            </w:pPr>
            <w:r w:rsidRPr="00641F01">
              <w:rPr>
                <w:rFonts w:asciiTheme="majorEastAsia" w:eastAsiaTheme="majorEastAsia" w:hAnsiTheme="majorEastAsia" w:hint="eastAsia"/>
                <w:sz w:val="24"/>
                <w:shd w:val="clear" w:color="auto" w:fill="FFFFFF"/>
              </w:rPr>
              <w:t>法人格を有しない任意団体のため、法令に基づく情報開示規定はないが、今後は情報開示に対応する体制の整備</w:t>
            </w:r>
            <w:r w:rsidR="0003754F">
              <w:rPr>
                <w:rFonts w:asciiTheme="majorEastAsia" w:eastAsiaTheme="majorEastAsia" w:hAnsiTheme="majorEastAsia" w:hint="eastAsia"/>
                <w:sz w:val="24"/>
                <w:shd w:val="clear" w:color="auto" w:fill="FFFFFF"/>
              </w:rPr>
              <w:t>も検討したい。</w:t>
            </w:r>
          </w:p>
        </w:tc>
      </w:tr>
      <w:tr w:rsidR="00A62A3A" w:rsidRPr="00856539" w14:paraId="0F2C24BC" w14:textId="77777777" w:rsidTr="00752E11">
        <w:tblPrEx>
          <w:jc w:val="left"/>
        </w:tblPrEx>
        <w:tc>
          <w:tcPr>
            <w:tcW w:w="7792" w:type="dxa"/>
          </w:tcPr>
          <w:p w14:paraId="7DDBA853" w14:textId="77777777" w:rsidR="00A62A3A" w:rsidRPr="00856539" w:rsidRDefault="00A62A3A" w:rsidP="00A62A3A">
            <w:pPr>
              <w:spacing w:line="360" w:lineRule="exact"/>
              <w:rPr>
                <w:rFonts w:asciiTheme="majorEastAsia" w:eastAsiaTheme="majorEastAsia" w:hAnsiTheme="majorEastAsia"/>
                <w:sz w:val="24"/>
              </w:rPr>
            </w:pPr>
            <w:r w:rsidRPr="00856539">
              <w:rPr>
                <w:rFonts w:asciiTheme="majorEastAsia" w:eastAsiaTheme="majorEastAsia" w:hAnsiTheme="majorEastAsia"/>
                <w:sz w:val="24"/>
              </w:rPr>
              <w:t>(2)</w:t>
            </w:r>
            <w:r w:rsidRPr="00856539">
              <w:rPr>
                <w:rFonts w:asciiTheme="majorEastAsia" w:eastAsiaTheme="majorEastAsia" w:hAnsiTheme="majorEastAsia" w:hint="eastAsia"/>
                <w:sz w:val="24"/>
              </w:rPr>
              <w:t xml:space="preserve"> 組織運営に係る情報の積極的な開示を行っているか。</w:t>
            </w:r>
          </w:p>
        </w:tc>
        <w:tc>
          <w:tcPr>
            <w:tcW w:w="1275" w:type="dxa"/>
          </w:tcPr>
          <w:p w14:paraId="6ED57D13" w14:textId="11F2142A" w:rsidR="00A62A3A" w:rsidRPr="00856539" w:rsidRDefault="00CF4796" w:rsidP="00CF4796">
            <w:pPr>
              <w:spacing w:line="360" w:lineRule="exact"/>
              <w:jc w:val="center"/>
              <w:rPr>
                <w:rFonts w:asciiTheme="majorEastAsia" w:eastAsiaTheme="majorEastAsia" w:hAnsiTheme="majorEastAsia"/>
                <w:sz w:val="24"/>
                <w:shd w:val="pct15" w:color="auto" w:fill="FFFFFF"/>
              </w:rPr>
            </w:pPr>
            <w:r w:rsidRPr="00CF4796">
              <w:rPr>
                <w:rFonts w:asciiTheme="majorEastAsia" w:eastAsiaTheme="majorEastAsia" w:hAnsiTheme="majorEastAsia" w:hint="eastAsia"/>
                <w:sz w:val="24"/>
              </w:rPr>
              <w:t>Ａ</w:t>
            </w:r>
          </w:p>
        </w:tc>
      </w:tr>
      <w:tr w:rsidR="00A62A3A" w:rsidRPr="00856539" w14:paraId="5D45600B" w14:textId="77777777" w:rsidTr="00752E11">
        <w:tblPrEx>
          <w:jc w:val="left"/>
        </w:tblPrEx>
        <w:tc>
          <w:tcPr>
            <w:tcW w:w="9067" w:type="dxa"/>
            <w:gridSpan w:val="2"/>
          </w:tcPr>
          <w:p w14:paraId="53AA847F" w14:textId="15D7903B" w:rsidR="0003754F" w:rsidRDefault="00E91F04" w:rsidP="0003754F">
            <w:pPr>
              <w:spacing w:line="360" w:lineRule="exact"/>
              <w:rPr>
                <w:rFonts w:asciiTheme="majorEastAsia" w:eastAsiaTheme="majorEastAsia" w:hAnsiTheme="majorEastAsia"/>
                <w:sz w:val="24"/>
                <w:shd w:val="clear" w:color="auto" w:fill="FFFFFF"/>
              </w:rPr>
            </w:pPr>
            <w:r>
              <w:br w:type="page"/>
            </w:r>
            <w:r w:rsidR="00124B51" w:rsidRPr="00124B51">
              <w:rPr>
                <w:rFonts w:asciiTheme="majorEastAsia" w:eastAsiaTheme="majorEastAsia" w:hAnsiTheme="majorEastAsia" w:hint="eastAsia"/>
                <w:sz w:val="24"/>
              </w:rPr>
              <w:t xml:space="preserve">　</w:t>
            </w:r>
            <w:r w:rsidR="00124B51" w:rsidRPr="0003754F">
              <w:rPr>
                <w:rFonts w:asciiTheme="majorEastAsia" w:eastAsiaTheme="majorEastAsia" w:hAnsiTheme="majorEastAsia" w:hint="eastAsia"/>
                <w:sz w:val="24"/>
              </w:rPr>
              <w:t>本協会ホームページ</w:t>
            </w:r>
            <w:r w:rsidR="00CF4796" w:rsidRPr="0003754F">
              <w:rPr>
                <w:rFonts w:asciiTheme="majorEastAsia" w:eastAsiaTheme="majorEastAsia" w:hAnsiTheme="majorEastAsia" w:hint="eastAsia"/>
                <w:sz w:val="24"/>
              </w:rPr>
              <w:t>において、上記資料を含め、役員名簿や各種事業の情報を開示している。</w:t>
            </w:r>
            <w:r w:rsidR="00395618" w:rsidRPr="0003754F">
              <w:rPr>
                <w:rFonts w:asciiTheme="majorEastAsia" w:eastAsiaTheme="majorEastAsia" w:hAnsiTheme="majorEastAsia" w:hint="eastAsia"/>
                <w:sz w:val="24"/>
                <w:shd w:val="clear" w:color="auto" w:fill="FFFFFF"/>
              </w:rPr>
              <w:t>また、</w:t>
            </w:r>
            <w:r w:rsidR="0003754F" w:rsidRPr="00641F01">
              <w:rPr>
                <w:rFonts w:asciiTheme="majorEastAsia" w:eastAsiaTheme="majorEastAsia" w:hAnsiTheme="majorEastAsia" w:hint="eastAsia"/>
                <w:sz w:val="24"/>
                <w:shd w:val="clear" w:color="auto" w:fill="FFFFFF"/>
              </w:rPr>
              <w:t>定期の常任理事会・理事会では必要事案の協議、年度末の</w:t>
            </w:r>
            <w:r w:rsidR="0003754F">
              <w:rPr>
                <w:rFonts w:asciiTheme="majorEastAsia" w:eastAsiaTheme="majorEastAsia" w:hAnsiTheme="majorEastAsia" w:hint="eastAsia"/>
                <w:sz w:val="24"/>
                <w:shd w:val="clear" w:color="auto" w:fill="FFFFFF"/>
              </w:rPr>
              <w:t>評議員会では</w:t>
            </w:r>
            <w:r w:rsidR="0003754F" w:rsidRPr="00641F01">
              <w:rPr>
                <w:rFonts w:asciiTheme="majorEastAsia" w:eastAsiaTheme="majorEastAsia" w:hAnsiTheme="majorEastAsia" w:hint="eastAsia"/>
                <w:sz w:val="24"/>
                <w:shd w:val="clear" w:color="auto" w:fill="FFFFFF"/>
              </w:rPr>
              <w:t>事業報告等を行っている。</w:t>
            </w:r>
          </w:p>
          <w:p w14:paraId="652C8C7C" w14:textId="31E36005" w:rsidR="00395618" w:rsidRPr="0003754F" w:rsidRDefault="00395618" w:rsidP="0003754F">
            <w:pPr>
              <w:spacing w:line="360" w:lineRule="exact"/>
              <w:ind w:firstLineChars="100" w:firstLine="240"/>
              <w:rPr>
                <w:rFonts w:asciiTheme="majorEastAsia" w:eastAsiaTheme="majorEastAsia" w:hAnsiTheme="majorEastAsia"/>
                <w:sz w:val="24"/>
                <w:shd w:val="clear" w:color="auto" w:fill="FFFFFF"/>
              </w:rPr>
            </w:pPr>
            <w:r w:rsidRPr="0003754F">
              <w:rPr>
                <w:rFonts w:asciiTheme="majorEastAsia" w:eastAsiaTheme="majorEastAsia" w:hAnsiTheme="majorEastAsia" w:hint="eastAsia"/>
                <w:sz w:val="24"/>
                <w:shd w:val="clear" w:color="auto" w:fill="FFFFFF"/>
              </w:rPr>
              <w:t>各</w:t>
            </w:r>
            <w:r w:rsidR="0003754F">
              <w:rPr>
                <w:rFonts w:asciiTheme="majorEastAsia" w:eastAsiaTheme="majorEastAsia" w:hAnsiTheme="majorEastAsia" w:hint="eastAsia"/>
                <w:sz w:val="24"/>
                <w:shd w:val="clear" w:color="auto" w:fill="FFFFFF"/>
              </w:rPr>
              <w:t>委員会</w:t>
            </w:r>
            <w:r w:rsidRPr="0003754F">
              <w:rPr>
                <w:rFonts w:asciiTheme="majorEastAsia" w:eastAsiaTheme="majorEastAsia" w:hAnsiTheme="majorEastAsia" w:hint="eastAsia"/>
                <w:sz w:val="24"/>
                <w:shd w:val="clear" w:color="auto" w:fill="FFFFFF"/>
              </w:rPr>
              <w:t>・</w:t>
            </w:r>
            <w:r w:rsidR="0003754F">
              <w:rPr>
                <w:rFonts w:asciiTheme="majorEastAsia" w:eastAsiaTheme="majorEastAsia" w:hAnsiTheme="majorEastAsia" w:hint="eastAsia"/>
                <w:sz w:val="24"/>
                <w:shd w:val="clear" w:color="auto" w:fill="FFFFFF"/>
              </w:rPr>
              <w:t>部会</w:t>
            </w:r>
            <w:r w:rsidRPr="0003754F">
              <w:rPr>
                <w:rFonts w:asciiTheme="majorEastAsia" w:eastAsiaTheme="majorEastAsia" w:hAnsiTheme="majorEastAsia" w:hint="eastAsia"/>
                <w:sz w:val="24"/>
                <w:shd w:val="clear" w:color="auto" w:fill="FFFFFF"/>
              </w:rPr>
              <w:t>への</w:t>
            </w:r>
            <w:r w:rsidR="00AB74B8">
              <w:rPr>
                <w:rFonts w:asciiTheme="majorEastAsia" w:eastAsiaTheme="majorEastAsia" w:hAnsiTheme="majorEastAsia" w:hint="eastAsia"/>
                <w:sz w:val="24"/>
                <w:shd w:val="clear" w:color="auto" w:fill="FFFFFF"/>
              </w:rPr>
              <w:t>情報共有</w:t>
            </w:r>
            <w:r w:rsidRPr="0003754F">
              <w:rPr>
                <w:rFonts w:asciiTheme="majorEastAsia" w:eastAsiaTheme="majorEastAsia" w:hAnsiTheme="majorEastAsia" w:hint="eastAsia"/>
                <w:sz w:val="24"/>
                <w:shd w:val="clear" w:color="auto" w:fill="FFFFFF"/>
              </w:rPr>
              <w:t>については、事務局から</w:t>
            </w:r>
            <w:r w:rsidR="0003754F">
              <w:rPr>
                <w:rFonts w:asciiTheme="majorEastAsia" w:eastAsiaTheme="majorEastAsia" w:hAnsiTheme="majorEastAsia" w:hint="eastAsia"/>
                <w:sz w:val="24"/>
                <w:shd w:val="clear" w:color="auto" w:fill="FFFFFF"/>
              </w:rPr>
              <w:t>随時</w:t>
            </w:r>
            <w:r w:rsidRPr="0003754F">
              <w:rPr>
                <w:rFonts w:asciiTheme="majorEastAsia" w:eastAsiaTheme="majorEastAsia" w:hAnsiTheme="majorEastAsia" w:hint="eastAsia"/>
                <w:sz w:val="24"/>
                <w:shd w:val="clear" w:color="auto" w:fill="FFFFFF"/>
              </w:rPr>
              <w:t>メール</w:t>
            </w:r>
            <w:r w:rsidR="0003754F">
              <w:rPr>
                <w:rFonts w:asciiTheme="majorEastAsia" w:eastAsiaTheme="majorEastAsia" w:hAnsiTheme="majorEastAsia" w:hint="eastAsia"/>
                <w:sz w:val="24"/>
                <w:shd w:val="clear" w:color="auto" w:fill="FFFFFF"/>
              </w:rPr>
              <w:t>で</w:t>
            </w:r>
            <w:r w:rsidRPr="0003754F">
              <w:rPr>
                <w:rFonts w:asciiTheme="majorEastAsia" w:eastAsiaTheme="majorEastAsia" w:hAnsiTheme="majorEastAsia" w:hint="eastAsia"/>
                <w:sz w:val="24"/>
                <w:shd w:val="clear" w:color="auto" w:fill="FFFFFF"/>
              </w:rPr>
              <w:t>配信している。</w:t>
            </w:r>
          </w:p>
          <w:p w14:paraId="07F1AB4D" w14:textId="62600A78" w:rsidR="00604F27" w:rsidRPr="00856539" w:rsidRDefault="00AB74B8" w:rsidP="00AB74B8">
            <w:pPr>
              <w:spacing w:line="360" w:lineRule="exact"/>
              <w:ind w:firstLineChars="100" w:firstLine="240"/>
              <w:rPr>
                <w:rFonts w:asciiTheme="majorEastAsia" w:eastAsiaTheme="majorEastAsia" w:hAnsiTheme="majorEastAsia"/>
                <w:sz w:val="24"/>
                <w:shd w:val="pct15" w:color="auto" w:fill="FFFFFF"/>
              </w:rPr>
            </w:pPr>
            <w:r w:rsidRPr="0003754F">
              <w:rPr>
                <w:rFonts w:asciiTheme="majorEastAsia" w:eastAsiaTheme="majorEastAsia" w:hAnsiTheme="majorEastAsia" w:hint="eastAsia"/>
                <w:sz w:val="24"/>
                <w:shd w:val="clear" w:color="auto" w:fill="FFFFFF"/>
              </w:rPr>
              <w:t>組織の運営</w:t>
            </w:r>
            <w:r>
              <w:rPr>
                <w:rFonts w:asciiTheme="majorEastAsia" w:eastAsiaTheme="majorEastAsia" w:hAnsiTheme="majorEastAsia" w:hint="eastAsia"/>
                <w:sz w:val="24"/>
                <w:shd w:val="clear" w:color="auto" w:fill="FFFFFF"/>
              </w:rPr>
              <w:t>や</w:t>
            </w:r>
            <w:r w:rsidRPr="0003754F">
              <w:rPr>
                <w:rFonts w:asciiTheme="majorEastAsia" w:eastAsiaTheme="majorEastAsia" w:hAnsiTheme="majorEastAsia" w:hint="eastAsia"/>
                <w:sz w:val="24"/>
                <w:shd w:val="clear" w:color="auto" w:fill="FFFFFF"/>
              </w:rPr>
              <w:t>大会結果</w:t>
            </w:r>
            <w:r>
              <w:rPr>
                <w:rFonts w:asciiTheme="majorEastAsia" w:eastAsiaTheme="majorEastAsia" w:hAnsiTheme="majorEastAsia" w:hint="eastAsia"/>
                <w:sz w:val="24"/>
                <w:shd w:val="clear" w:color="auto" w:fill="FFFFFF"/>
              </w:rPr>
              <w:t>等</w:t>
            </w:r>
            <w:r w:rsidRPr="0003754F">
              <w:rPr>
                <w:rFonts w:asciiTheme="majorEastAsia" w:eastAsiaTheme="majorEastAsia" w:hAnsiTheme="majorEastAsia" w:hint="eastAsia"/>
                <w:sz w:val="24"/>
                <w:shd w:val="clear" w:color="auto" w:fill="FFFFFF"/>
              </w:rPr>
              <w:t>に関する情報開示</w:t>
            </w:r>
            <w:r w:rsidR="00E20900" w:rsidRPr="0003754F">
              <w:rPr>
                <w:rFonts w:asciiTheme="majorEastAsia" w:eastAsiaTheme="majorEastAsia" w:hAnsiTheme="majorEastAsia" w:hint="eastAsia"/>
                <w:sz w:val="24"/>
                <w:shd w:val="clear" w:color="auto" w:fill="FFFFFF"/>
              </w:rPr>
              <w:t>はホームページに掲載している</w:t>
            </w:r>
            <w:r>
              <w:rPr>
                <w:rFonts w:asciiTheme="majorEastAsia" w:eastAsiaTheme="majorEastAsia" w:hAnsiTheme="majorEastAsia" w:hint="eastAsia"/>
                <w:sz w:val="24"/>
                <w:shd w:val="clear" w:color="auto" w:fill="FFFFFF"/>
              </w:rPr>
              <w:t>。</w:t>
            </w:r>
          </w:p>
        </w:tc>
      </w:tr>
    </w:tbl>
    <w:p w14:paraId="6830E581" w14:textId="77777777" w:rsidR="0061314D" w:rsidRDefault="00E91F04">
      <w:r>
        <w:br w:type="page"/>
      </w:r>
    </w:p>
    <w:tbl>
      <w:tblPr>
        <w:tblStyle w:val="3"/>
        <w:tblW w:w="9067" w:type="dxa"/>
        <w:tblLook w:val="04A0" w:firstRow="1" w:lastRow="0" w:firstColumn="1" w:lastColumn="0" w:noHBand="0" w:noVBand="1"/>
      </w:tblPr>
      <w:tblGrid>
        <w:gridCol w:w="7785"/>
        <w:gridCol w:w="1282"/>
      </w:tblGrid>
      <w:tr w:rsidR="0061314D" w:rsidRPr="00856539" w14:paraId="00B97BB4" w14:textId="77777777" w:rsidTr="004B4093">
        <w:tc>
          <w:tcPr>
            <w:tcW w:w="9067" w:type="dxa"/>
            <w:gridSpan w:val="2"/>
          </w:tcPr>
          <w:p w14:paraId="36E16A58" w14:textId="77777777" w:rsidR="0061314D" w:rsidRPr="00856539" w:rsidRDefault="0061314D" w:rsidP="004B4093">
            <w:pPr>
              <w:widowControl/>
              <w:spacing w:line="360" w:lineRule="exact"/>
              <w:ind w:left="241" w:hangingChars="100" w:hanging="241"/>
              <w:jc w:val="left"/>
              <w:rPr>
                <w:rFonts w:asciiTheme="majorEastAsia" w:eastAsiaTheme="majorEastAsia" w:hAnsiTheme="majorEastAsia"/>
                <w:b/>
                <w:sz w:val="24"/>
              </w:rPr>
            </w:pPr>
            <w:r w:rsidRPr="00856539">
              <w:rPr>
                <w:rFonts w:asciiTheme="majorEastAsia" w:eastAsiaTheme="majorEastAsia" w:hAnsiTheme="majorEastAsia" w:hint="eastAsia"/>
                <w:b/>
                <w:sz w:val="24"/>
              </w:rPr>
              <w:lastRenderedPageBreak/>
              <w:t>原則</w:t>
            </w:r>
            <w:r>
              <w:rPr>
                <w:rFonts w:asciiTheme="majorEastAsia" w:eastAsiaTheme="majorEastAsia" w:hAnsiTheme="majorEastAsia" w:hint="eastAsia"/>
                <w:b/>
                <w:sz w:val="24"/>
              </w:rPr>
              <w:t>６</w:t>
            </w:r>
            <w:r w:rsidRPr="00856539">
              <w:rPr>
                <w:rFonts w:asciiTheme="majorEastAsia" w:eastAsiaTheme="majorEastAsia" w:hAnsiTheme="majorEastAsia" w:hint="eastAsia"/>
                <w:b/>
                <w:sz w:val="24"/>
              </w:rPr>
              <w:t xml:space="preserve"> 高いレベルのガバナンスの確保が求められると自ら判断する場合，ガバナンスコード＜NF向け＞の個別の規定についても，その遵守状況について自己説明及び公表を行うべきである。</w:t>
            </w:r>
          </w:p>
        </w:tc>
      </w:tr>
      <w:tr w:rsidR="0061314D" w:rsidRPr="00856539" w14:paraId="210936E9" w14:textId="77777777" w:rsidTr="004B4093">
        <w:tc>
          <w:tcPr>
            <w:tcW w:w="9067" w:type="dxa"/>
            <w:gridSpan w:val="2"/>
          </w:tcPr>
          <w:p w14:paraId="66CB51AD" w14:textId="77777777" w:rsidR="0061314D" w:rsidRPr="00856539" w:rsidRDefault="0061314D" w:rsidP="004B4093">
            <w:pPr>
              <w:spacing w:line="360" w:lineRule="exact"/>
              <w:rPr>
                <w:rFonts w:asciiTheme="majorEastAsia" w:eastAsiaTheme="majorEastAsia" w:hAnsiTheme="majorEastAsia"/>
                <w:sz w:val="24"/>
                <w:shd w:val="pct15" w:color="auto" w:fill="FFFFFF"/>
              </w:rPr>
            </w:pPr>
            <w:r w:rsidRPr="00856539">
              <w:rPr>
                <w:rFonts w:asciiTheme="majorEastAsia" w:eastAsiaTheme="majorEastAsia" w:hAnsiTheme="majorEastAsia" w:hint="eastAsia"/>
                <w:sz w:val="24"/>
              </w:rPr>
              <w:t>自らに適用することが必要と考えるガバナンスコード＜NF向け＞の規定があるか（ある場合は下欄に記述）</w:t>
            </w:r>
          </w:p>
        </w:tc>
      </w:tr>
      <w:tr w:rsidR="0061314D" w:rsidRPr="00856539" w14:paraId="7BB3801A" w14:textId="77777777" w:rsidTr="00316202">
        <w:tc>
          <w:tcPr>
            <w:tcW w:w="7785" w:type="dxa"/>
          </w:tcPr>
          <w:p w14:paraId="798C5E82" w14:textId="77777777" w:rsidR="0061314D" w:rsidRPr="00856539" w:rsidRDefault="0061314D" w:rsidP="004B4093">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原則</w:t>
            </w:r>
            <w:r>
              <w:rPr>
                <w:rFonts w:asciiTheme="majorEastAsia" w:eastAsiaTheme="majorEastAsia" w:hAnsiTheme="majorEastAsia" w:hint="eastAsia"/>
                <w:sz w:val="24"/>
              </w:rPr>
              <w:t>１から原則１３</w:t>
            </w:r>
            <w:r w:rsidRPr="00856539">
              <w:rPr>
                <w:rFonts w:asciiTheme="majorEastAsia" w:eastAsiaTheme="majorEastAsia" w:hAnsiTheme="majorEastAsia" w:hint="eastAsia"/>
                <w:sz w:val="24"/>
              </w:rPr>
              <w:t>について</w:t>
            </w:r>
          </w:p>
        </w:tc>
        <w:tc>
          <w:tcPr>
            <w:tcW w:w="1282" w:type="dxa"/>
          </w:tcPr>
          <w:p w14:paraId="1912A793" w14:textId="77777777" w:rsidR="0061314D" w:rsidRPr="00856539" w:rsidRDefault="0061314D" w:rsidP="004B4093">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w:t>
            </w:r>
          </w:p>
        </w:tc>
      </w:tr>
      <w:tr w:rsidR="0061314D" w:rsidRPr="00856539" w14:paraId="204E758A" w14:textId="77777777" w:rsidTr="004B4093">
        <w:tc>
          <w:tcPr>
            <w:tcW w:w="9067" w:type="dxa"/>
            <w:gridSpan w:val="2"/>
          </w:tcPr>
          <w:p w14:paraId="6F0EA7F6" w14:textId="31608149" w:rsidR="0061370A" w:rsidRPr="00856539" w:rsidRDefault="0082185E" w:rsidP="00316202">
            <w:pPr>
              <w:spacing w:line="360" w:lineRule="exact"/>
              <w:rPr>
                <w:rFonts w:asciiTheme="majorEastAsia" w:eastAsiaTheme="majorEastAsia" w:hAnsiTheme="majorEastAsia"/>
                <w:sz w:val="24"/>
              </w:rPr>
            </w:pPr>
            <w:r>
              <w:rPr>
                <w:rFonts w:asciiTheme="majorEastAsia" w:eastAsiaTheme="majorEastAsia" w:hAnsiTheme="majorEastAsia" w:hint="eastAsia"/>
                <w:sz w:val="24"/>
              </w:rPr>
              <w:t>本協会では、ガバナンスコード（ＮＦ向け）の個別規定については、各原則の内容を精査確認のうえ、カバナンスの確保が求められると判断する場合は、自己説明と公表を行う。</w:t>
            </w:r>
          </w:p>
        </w:tc>
      </w:tr>
      <w:tr w:rsidR="0061314D" w:rsidRPr="00856539" w14:paraId="145B2C60" w14:textId="77777777" w:rsidTr="00316202">
        <w:trPr>
          <w:trHeight w:val="690"/>
        </w:trPr>
        <w:tc>
          <w:tcPr>
            <w:tcW w:w="7785" w:type="dxa"/>
          </w:tcPr>
          <w:p w14:paraId="7CFFFBA2" w14:textId="77777777" w:rsidR="0061314D" w:rsidRDefault="0061314D" w:rsidP="004B4093">
            <w:pPr>
              <w:spacing w:line="360" w:lineRule="exact"/>
              <w:rPr>
                <w:rFonts w:asciiTheme="majorEastAsia" w:eastAsiaTheme="majorEastAsia" w:hAnsiTheme="majorEastAsia"/>
                <w:sz w:val="24"/>
              </w:rPr>
            </w:pPr>
            <w:r w:rsidRPr="00856539">
              <w:rPr>
                <w:rFonts w:asciiTheme="majorEastAsia" w:eastAsiaTheme="majorEastAsia" w:hAnsiTheme="majorEastAsia" w:hint="eastAsia"/>
                <w:sz w:val="24"/>
              </w:rPr>
              <w:t>原則</w:t>
            </w:r>
            <w:r>
              <w:rPr>
                <w:rFonts w:asciiTheme="majorEastAsia" w:eastAsiaTheme="majorEastAsia" w:hAnsiTheme="majorEastAsia" w:hint="eastAsia"/>
                <w:sz w:val="24"/>
              </w:rPr>
              <w:t>２：適切な組織運営を確保するための役員等の体制を整備すべき</w:t>
            </w:r>
          </w:p>
          <w:p w14:paraId="03656127" w14:textId="630ED2D6" w:rsidR="00316202" w:rsidRPr="00856539" w:rsidRDefault="0061314D" w:rsidP="004B4093">
            <w:pPr>
              <w:spacing w:line="360" w:lineRule="exact"/>
              <w:rPr>
                <w:rFonts w:asciiTheme="majorEastAsia" w:eastAsiaTheme="majorEastAsia" w:hAnsiTheme="majorEastAsia" w:hint="eastAsia"/>
                <w:sz w:val="24"/>
              </w:rPr>
            </w:pPr>
            <w:r>
              <w:rPr>
                <w:rFonts w:asciiTheme="majorEastAsia" w:eastAsiaTheme="majorEastAsia" w:hAnsiTheme="majorEastAsia" w:hint="eastAsia"/>
                <w:sz w:val="24"/>
              </w:rPr>
              <w:t>である。</w:t>
            </w:r>
          </w:p>
        </w:tc>
        <w:tc>
          <w:tcPr>
            <w:tcW w:w="1282" w:type="dxa"/>
            <w:vAlign w:val="center"/>
          </w:tcPr>
          <w:p w14:paraId="634CCCD6" w14:textId="5C0666C4" w:rsidR="0061314D" w:rsidRPr="00856539" w:rsidRDefault="003E68E9" w:rsidP="004B4093">
            <w:pPr>
              <w:spacing w:line="360" w:lineRule="exact"/>
              <w:jc w:val="center"/>
              <w:rPr>
                <w:rFonts w:asciiTheme="majorEastAsia" w:eastAsiaTheme="majorEastAsia" w:hAnsiTheme="majorEastAsia" w:hint="eastAsia"/>
                <w:sz w:val="24"/>
              </w:rPr>
            </w:pPr>
            <w:r>
              <w:rPr>
                <w:rFonts w:asciiTheme="majorEastAsia" w:eastAsiaTheme="majorEastAsia" w:hAnsiTheme="majorEastAsia" w:hint="eastAsia"/>
                <w:sz w:val="24"/>
              </w:rPr>
              <w:t>－</w:t>
            </w:r>
          </w:p>
        </w:tc>
      </w:tr>
      <w:tr w:rsidR="00F33C8E" w:rsidRPr="00856539" w14:paraId="647A0EA4" w14:textId="77777777" w:rsidTr="00385B63">
        <w:trPr>
          <w:trHeight w:val="1500"/>
        </w:trPr>
        <w:tc>
          <w:tcPr>
            <w:tcW w:w="9067" w:type="dxa"/>
            <w:gridSpan w:val="2"/>
          </w:tcPr>
          <w:p w14:paraId="398CAA9D" w14:textId="3325114B" w:rsidR="00F33C8E" w:rsidRPr="00856539" w:rsidRDefault="00F33C8E" w:rsidP="00F33C8E">
            <w:pPr>
              <w:spacing w:line="360" w:lineRule="exact"/>
              <w:jc w:val="left"/>
              <w:rPr>
                <w:rFonts w:asciiTheme="majorEastAsia" w:eastAsiaTheme="majorEastAsia" w:hAnsiTheme="majorEastAsia"/>
                <w:sz w:val="24"/>
              </w:rPr>
            </w:pPr>
            <w:r w:rsidRPr="007520A9">
              <w:rPr>
                <w:rFonts w:asciiTheme="majorEastAsia" w:eastAsiaTheme="majorEastAsia" w:hAnsiTheme="majorEastAsia" w:hint="eastAsia"/>
                <w:sz w:val="24"/>
                <w:shd w:val="clear" w:color="auto" w:fill="FFFFFF"/>
              </w:rPr>
              <w:t>(公財）</w:t>
            </w:r>
            <w:r>
              <w:rPr>
                <w:rFonts w:asciiTheme="majorEastAsia" w:eastAsiaTheme="majorEastAsia" w:hAnsiTheme="majorEastAsia" w:hint="eastAsia"/>
                <w:sz w:val="24"/>
                <w:shd w:val="clear" w:color="auto" w:fill="FFFFFF"/>
              </w:rPr>
              <w:t>日本テニス協会</w:t>
            </w:r>
            <w:r w:rsidRPr="007520A9">
              <w:rPr>
                <w:rFonts w:asciiTheme="majorEastAsia" w:eastAsiaTheme="majorEastAsia" w:hAnsiTheme="majorEastAsia" w:hint="eastAsia"/>
                <w:sz w:val="24"/>
                <w:shd w:val="clear" w:color="auto" w:fill="FFFFFF"/>
              </w:rPr>
              <w:t>においては、</w:t>
            </w:r>
            <w:r>
              <w:rPr>
                <w:rFonts w:asciiTheme="majorEastAsia" w:eastAsiaTheme="majorEastAsia" w:hAnsiTheme="majorEastAsia" w:hint="eastAsia"/>
                <w:sz w:val="24"/>
                <w:shd w:val="clear" w:color="auto" w:fill="FFFFFF"/>
              </w:rPr>
              <w:t>「</w:t>
            </w:r>
            <w:r w:rsidRPr="006C169A">
              <w:rPr>
                <w:rFonts w:asciiTheme="majorEastAsia" w:eastAsiaTheme="majorEastAsia" w:hAnsiTheme="majorEastAsia"/>
                <w:sz w:val="24"/>
              </w:rPr>
              <w:t>組織の役員及び評議員の構成等における多様性の確保を図ること</w:t>
            </w:r>
            <w:r>
              <w:rPr>
                <w:rFonts w:asciiTheme="majorEastAsia" w:eastAsiaTheme="majorEastAsia" w:hAnsiTheme="majorEastAsia" w:hint="eastAsia"/>
                <w:sz w:val="24"/>
              </w:rPr>
              <w:t>」と記されており、</w:t>
            </w:r>
            <w:r>
              <w:rPr>
                <w:rFonts w:asciiTheme="majorEastAsia" w:eastAsiaTheme="majorEastAsia" w:hAnsiTheme="majorEastAsia" w:hint="eastAsia"/>
                <w:sz w:val="24"/>
              </w:rPr>
              <w:t>自己説明と公表が</w:t>
            </w:r>
            <w:r>
              <w:rPr>
                <w:rFonts w:asciiTheme="majorEastAsia" w:eastAsiaTheme="majorEastAsia" w:hAnsiTheme="majorEastAsia" w:hint="eastAsia"/>
                <w:sz w:val="24"/>
              </w:rPr>
              <w:t>なされている。本協会においても、この方針にできる限り沿った形で、</w:t>
            </w:r>
            <w:r w:rsidRPr="006C169A">
              <w:rPr>
                <w:rFonts w:asciiTheme="majorEastAsia" w:eastAsiaTheme="majorEastAsia" w:hAnsiTheme="majorEastAsia" w:hint="eastAsia"/>
                <w:sz w:val="24"/>
              </w:rPr>
              <w:t>規約に定める理事・常任理事及び監事の役員体制を整えてい</w:t>
            </w:r>
            <w:r>
              <w:rPr>
                <w:rFonts w:asciiTheme="majorEastAsia" w:eastAsiaTheme="majorEastAsia" w:hAnsiTheme="majorEastAsia" w:hint="eastAsia"/>
                <w:sz w:val="24"/>
              </w:rPr>
              <w:t>きたい。</w:t>
            </w:r>
          </w:p>
        </w:tc>
      </w:tr>
      <w:tr w:rsidR="00F33C8E" w:rsidRPr="00856539" w14:paraId="7CD501DC" w14:textId="77777777" w:rsidTr="00316202">
        <w:trPr>
          <w:trHeight w:val="660"/>
        </w:trPr>
        <w:tc>
          <w:tcPr>
            <w:tcW w:w="7785" w:type="dxa"/>
          </w:tcPr>
          <w:p w14:paraId="26BE972B" w14:textId="77777777" w:rsidR="00F33C8E" w:rsidRDefault="00F33C8E" w:rsidP="00F33C8E">
            <w:pPr>
              <w:spacing w:line="360" w:lineRule="exact"/>
              <w:rPr>
                <w:rFonts w:asciiTheme="majorEastAsia" w:eastAsiaTheme="majorEastAsia" w:hAnsiTheme="majorEastAsia"/>
                <w:sz w:val="24"/>
              </w:rPr>
            </w:pPr>
            <w:r>
              <w:rPr>
                <w:rFonts w:asciiTheme="majorEastAsia" w:eastAsiaTheme="majorEastAsia" w:hAnsiTheme="majorEastAsia" w:hint="eastAsia"/>
                <w:sz w:val="24"/>
              </w:rPr>
              <w:t>原則１３：</w:t>
            </w:r>
            <w:r w:rsidRPr="00EC64D0">
              <w:rPr>
                <w:rFonts w:asciiTheme="majorEastAsia" w:eastAsiaTheme="majorEastAsia" w:hAnsiTheme="majorEastAsia"/>
                <w:sz w:val="24"/>
              </w:rPr>
              <w:t>地方組織等に対するガバナンスの確保、コンプライアンスの</w:t>
            </w:r>
          </w:p>
          <w:p w14:paraId="2CB398F8" w14:textId="78BA1393" w:rsidR="00F33C8E" w:rsidRPr="007520A9" w:rsidRDefault="00F33C8E" w:rsidP="00F33C8E">
            <w:pPr>
              <w:spacing w:line="360" w:lineRule="exact"/>
              <w:rPr>
                <w:rFonts w:asciiTheme="majorEastAsia" w:eastAsiaTheme="majorEastAsia" w:hAnsiTheme="majorEastAsia" w:hint="eastAsia"/>
                <w:sz w:val="24"/>
                <w:shd w:val="clear" w:color="auto" w:fill="FFFFFF"/>
              </w:rPr>
            </w:pPr>
            <w:r w:rsidRPr="00EC64D0">
              <w:rPr>
                <w:rFonts w:asciiTheme="majorEastAsia" w:eastAsiaTheme="majorEastAsia" w:hAnsiTheme="majorEastAsia"/>
                <w:sz w:val="24"/>
              </w:rPr>
              <w:t xml:space="preserve">強化等に係る指導、助言及び支援を行うべきである。 </w:t>
            </w:r>
          </w:p>
        </w:tc>
        <w:tc>
          <w:tcPr>
            <w:tcW w:w="1282" w:type="dxa"/>
            <w:vAlign w:val="center"/>
          </w:tcPr>
          <w:p w14:paraId="01001FEA" w14:textId="7CA14D1C" w:rsidR="00F33C8E" w:rsidRPr="00856539" w:rsidRDefault="003E68E9" w:rsidP="00F33C8E">
            <w:pPr>
              <w:spacing w:line="360" w:lineRule="exact"/>
              <w:jc w:val="center"/>
              <w:rPr>
                <w:rFonts w:asciiTheme="majorEastAsia" w:eastAsiaTheme="majorEastAsia" w:hAnsiTheme="majorEastAsia"/>
                <w:sz w:val="24"/>
              </w:rPr>
            </w:pPr>
            <w:r>
              <w:rPr>
                <w:rFonts w:asciiTheme="majorEastAsia" w:eastAsiaTheme="majorEastAsia" w:hAnsiTheme="majorEastAsia" w:hint="eastAsia"/>
                <w:sz w:val="24"/>
              </w:rPr>
              <w:t>－</w:t>
            </w:r>
          </w:p>
        </w:tc>
      </w:tr>
      <w:tr w:rsidR="00F33C8E" w:rsidRPr="00856539" w14:paraId="3B4F70DF" w14:textId="22DA5435" w:rsidTr="000405BF">
        <w:trPr>
          <w:trHeight w:val="728"/>
        </w:trPr>
        <w:tc>
          <w:tcPr>
            <w:tcW w:w="9067" w:type="dxa"/>
            <w:gridSpan w:val="2"/>
          </w:tcPr>
          <w:p w14:paraId="6AAFC9CC" w14:textId="36D90CBB" w:rsidR="003E68E9" w:rsidRDefault="00F33C8E" w:rsidP="00F33C8E">
            <w:pPr>
              <w:spacing w:line="360" w:lineRule="exact"/>
              <w:rPr>
                <w:rFonts w:asciiTheme="majorEastAsia" w:eastAsiaTheme="majorEastAsia" w:hAnsiTheme="majorEastAsia"/>
                <w:sz w:val="24"/>
              </w:rPr>
            </w:pPr>
            <w:r w:rsidRPr="007520A9">
              <w:rPr>
                <w:rFonts w:asciiTheme="majorEastAsia" w:eastAsiaTheme="majorEastAsia" w:hAnsiTheme="majorEastAsia" w:hint="eastAsia"/>
                <w:sz w:val="24"/>
                <w:shd w:val="clear" w:color="auto" w:fill="FFFFFF"/>
              </w:rPr>
              <w:t>(公財）</w:t>
            </w:r>
            <w:r>
              <w:rPr>
                <w:rFonts w:asciiTheme="majorEastAsia" w:eastAsiaTheme="majorEastAsia" w:hAnsiTheme="majorEastAsia" w:hint="eastAsia"/>
                <w:sz w:val="24"/>
                <w:shd w:val="clear" w:color="auto" w:fill="FFFFFF"/>
              </w:rPr>
              <w:t>日本テニス協会</w:t>
            </w:r>
            <w:r w:rsidRPr="007520A9">
              <w:rPr>
                <w:rFonts w:asciiTheme="majorEastAsia" w:eastAsiaTheme="majorEastAsia" w:hAnsiTheme="majorEastAsia" w:hint="eastAsia"/>
                <w:sz w:val="24"/>
                <w:shd w:val="clear" w:color="auto" w:fill="FFFFFF"/>
              </w:rPr>
              <w:t>においては、</w:t>
            </w:r>
            <w:r>
              <w:rPr>
                <w:rFonts w:asciiTheme="majorEastAsia" w:eastAsiaTheme="majorEastAsia" w:hAnsiTheme="majorEastAsia" w:hint="eastAsia"/>
                <w:sz w:val="24"/>
                <w:shd w:val="clear" w:color="auto" w:fill="FFFFFF"/>
              </w:rPr>
              <w:t>「</w:t>
            </w:r>
            <w:r w:rsidRPr="00EC64D0">
              <w:rPr>
                <w:rFonts w:asciiTheme="majorEastAsia" w:eastAsiaTheme="majorEastAsia" w:hAnsiTheme="majorEastAsia"/>
                <w:sz w:val="24"/>
              </w:rPr>
              <w:t>加盟規程の整備等により地方組織等との間の権限関係を明確にするとともに、地方組織等の組織運営及び業務執行について適切な指導、助言及び支援を行うこと</w:t>
            </w:r>
            <w:r>
              <w:rPr>
                <w:rFonts w:asciiTheme="majorEastAsia" w:eastAsiaTheme="majorEastAsia" w:hAnsiTheme="majorEastAsia" w:hint="eastAsia"/>
                <w:sz w:val="24"/>
              </w:rPr>
              <w:t>」と記されており、</w:t>
            </w:r>
            <w:r w:rsidRPr="00EC64D0">
              <w:rPr>
                <w:rFonts w:asciiTheme="majorEastAsia" w:eastAsiaTheme="majorEastAsia" w:hAnsiTheme="majorEastAsia"/>
                <w:sz w:val="24"/>
              </w:rPr>
              <w:t>法人の理念の明示化、あるべき法人の姿</w:t>
            </w:r>
            <w:r w:rsidR="00DF737E">
              <w:rPr>
                <w:rFonts w:asciiTheme="majorEastAsia" w:eastAsiaTheme="majorEastAsia" w:hAnsiTheme="majorEastAsia" w:hint="eastAsia"/>
                <w:sz w:val="24"/>
              </w:rPr>
              <w:t>を</w:t>
            </w:r>
            <w:r w:rsidRPr="00EC64D0">
              <w:rPr>
                <w:rFonts w:asciiTheme="majorEastAsia" w:eastAsiaTheme="majorEastAsia" w:hAnsiTheme="majorEastAsia"/>
                <w:sz w:val="24"/>
              </w:rPr>
              <w:t>検討</w:t>
            </w:r>
            <w:r w:rsidR="00DF737E">
              <w:rPr>
                <w:rFonts w:asciiTheme="majorEastAsia" w:eastAsiaTheme="majorEastAsia" w:hAnsiTheme="majorEastAsia" w:hint="eastAsia"/>
                <w:sz w:val="24"/>
              </w:rPr>
              <w:t>している</w:t>
            </w:r>
            <w:r w:rsidRPr="00EC64D0">
              <w:rPr>
                <w:rFonts w:asciiTheme="majorEastAsia" w:eastAsiaTheme="majorEastAsia" w:hAnsiTheme="majorEastAsia"/>
                <w:sz w:val="24"/>
              </w:rPr>
              <w:t>。そのプロセスで、加盟団体との関係の再定義を行い、地方組織等の組織運営及び執行に関する</w:t>
            </w:r>
            <w:r w:rsidR="007F0CAF" w:rsidRPr="007520A9">
              <w:rPr>
                <w:rFonts w:asciiTheme="majorEastAsia" w:eastAsiaTheme="majorEastAsia" w:hAnsiTheme="majorEastAsia" w:hint="eastAsia"/>
                <w:sz w:val="24"/>
                <w:shd w:val="clear" w:color="auto" w:fill="FFFFFF"/>
              </w:rPr>
              <w:t>(公財）</w:t>
            </w:r>
            <w:r w:rsidR="007F0CAF">
              <w:rPr>
                <w:rFonts w:asciiTheme="majorEastAsia" w:eastAsiaTheme="majorEastAsia" w:hAnsiTheme="majorEastAsia" w:hint="eastAsia"/>
                <w:sz w:val="24"/>
                <w:shd w:val="clear" w:color="auto" w:fill="FFFFFF"/>
              </w:rPr>
              <w:t>日本テニス協会</w:t>
            </w:r>
            <w:r w:rsidRPr="00EC64D0">
              <w:rPr>
                <w:rFonts w:asciiTheme="majorEastAsia" w:eastAsiaTheme="majorEastAsia" w:hAnsiTheme="majorEastAsia"/>
                <w:sz w:val="24"/>
              </w:rPr>
              <w:t>としてのなすべき指導、助言、支援等の在り方を地域・都道府県協会と検討し、関係団体との合意形成を図る</w:t>
            </w:r>
            <w:r>
              <w:rPr>
                <w:rFonts w:asciiTheme="majorEastAsia" w:eastAsiaTheme="majorEastAsia" w:hAnsiTheme="majorEastAsia" w:hint="eastAsia"/>
                <w:sz w:val="24"/>
              </w:rPr>
              <w:t>ために、</w:t>
            </w:r>
            <w:r w:rsidRPr="00EC64D0">
              <w:rPr>
                <w:rFonts w:asciiTheme="majorEastAsia" w:eastAsiaTheme="majorEastAsia" w:hAnsiTheme="majorEastAsia"/>
                <w:sz w:val="24"/>
              </w:rPr>
              <w:t>JTA組織運営に関する基本計画に基づき、令和4年度に加盟団体規程</w:t>
            </w:r>
            <w:r>
              <w:rPr>
                <w:rFonts w:asciiTheme="majorEastAsia" w:eastAsiaTheme="majorEastAsia" w:hAnsiTheme="majorEastAsia" w:hint="eastAsia"/>
                <w:sz w:val="24"/>
              </w:rPr>
              <w:t>が</w:t>
            </w:r>
            <w:r w:rsidRPr="00EC64D0">
              <w:rPr>
                <w:rFonts w:asciiTheme="majorEastAsia" w:eastAsiaTheme="majorEastAsia" w:hAnsiTheme="majorEastAsia"/>
                <w:sz w:val="24"/>
              </w:rPr>
              <w:t>制定</w:t>
            </w:r>
            <w:r>
              <w:rPr>
                <w:rFonts w:asciiTheme="majorEastAsia" w:eastAsiaTheme="majorEastAsia" w:hAnsiTheme="majorEastAsia" w:hint="eastAsia"/>
                <w:sz w:val="24"/>
              </w:rPr>
              <w:t>された。</w:t>
            </w:r>
          </w:p>
          <w:p w14:paraId="27819344" w14:textId="2CFF81A6" w:rsidR="00F33C8E" w:rsidRDefault="00F33C8E" w:rsidP="003E68E9">
            <w:pPr>
              <w:spacing w:line="36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特に、</w:t>
            </w:r>
            <w:r w:rsidRPr="00EC64D0">
              <w:rPr>
                <w:rFonts w:asciiTheme="majorEastAsia" w:eastAsiaTheme="majorEastAsia" w:hAnsiTheme="majorEastAsia"/>
                <w:sz w:val="24"/>
              </w:rPr>
              <w:t>地方組織等に対するガバナンスの確保、コンプライアンスの強化等に係る指導、助言及び支援を行う</w:t>
            </w:r>
            <w:r>
              <w:rPr>
                <w:rFonts w:asciiTheme="majorEastAsia" w:eastAsiaTheme="majorEastAsia" w:hAnsiTheme="majorEastAsia" w:hint="eastAsia"/>
                <w:sz w:val="24"/>
              </w:rPr>
              <w:t>こと</w:t>
            </w:r>
            <w:r w:rsidR="007F0CAF">
              <w:rPr>
                <w:rFonts w:asciiTheme="majorEastAsia" w:eastAsiaTheme="majorEastAsia" w:hAnsiTheme="majorEastAsia" w:hint="eastAsia"/>
                <w:sz w:val="24"/>
              </w:rPr>
              <w:t>や</w:t>
            </w:r>
            <w:r w:rsidRPr="00EC64D0">
              <w:rPr>
                <w:rFonts w:asciiTheme="majorEastAsia" w:eastAsiaTheme="majorEastAsia" w:hAnsiTheme="majorEastAsia"/>
                <w:sz w:val="24"/>
              </w:rPr>
              <w:t>地方組織等の運営者に対する情報提供や研修会の実施等による支援を行うこと</w:t>
            </w:r>
            <w:r w:rsidR="007F0CAF">
              <w:rPr>
                <w:rFonts w:asciiTheme="majorEastAsia" w:eastAsiaTheme="majorEastAsia" w:hAnsiTheme="majorEastAsia" w:hint="eastAsia"/>
                <w:sz w:val="24"/>
              </w:rPr>
              <w:t>などが</w:t>
            </w:r>
            <w:r w:rsidR="003E68E9">
              <w:rPr>
                <w:rFonts w:asciiTheme="majorEastAsia" w:eastAsiaTheme="majorEastAsia" w:hAnsiTheme="majorEastAsia" w:hint="eastAsia"/>
                <w:sz w:val="24"/>
              </w:rPr>
              <w:t>挙げられる。</w:t>
            </w:r>
            <w:r w:rsidRPr="00EC64D0">
              <w:rPr>
                <w:rFonts w:asciiTheme="majorEastAsia" w:eastAsiaTheme="majorEastAsia" w:hAnsiTheme="majorEastAsia"/>
                <w:sz w:val="24"/>
              </w:rPr>
              <w:t xml:space="preserve"> </w:t>
            </w:r>
          </w:p>
          <w:p w14:paraId="2CDD3A90" w14:textId="40707A5D" w:rsidR="00F33C8E" w:rsidRPr="00F33C8E" w:rsidRDefault="00DF737E" w:rsidP="003E68E9">
            <w:pPr>
              <w:spacing w:line="36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今後は、</w:t>
            </w:r>
            <w:r w:rsidR="003E68E9">
              <w:rPr>
                <w:rFonts w:asciiTheme="majorEastAsia" w:eastAsiaTheme="majorEastAsia" w:hAnsiTheme="majorEastAsia" w:hint="eastAsia"/>
                <w:sz w:val="24"/>
              </w:rPr>
              <w:t>本協会においても</w:t>
            </w:r>
            <w:r w:rsidR="003E68E9" w:rsidRPr="007520A9">
              <w:rPr>
                <w:rFonts w:asciiTheme="majorEastAsia" w:eastAsiaTheme="majorEastAsia" w:hAnsiTheme="majorEastAsia" w:hint="eastAsia"/>
                <w:sz w:val="24"/>
                <w:shd w:val="clear" w:color="auto" w:fill="FFFFFF"/>
              </w:rPr>
              <w:t>(公財）</w:t>
            </w:r>
            <w:r w:rsidR="003E68E9">
              <w:rPr>
                <w:rFonts w:asciiTheme="majorEastAsia" w:eastAsiaTheme="majorEastAsia" w:hAnsiTheme="majorEastAsia" w:hint="eastAsia"/>
                <w:sz w:val="24"/>
                <w:shd w:val="clear" w:color="auto" w:fill="FFFFFF"/>
              </w:rPr>
              <w:t>日本テニス協会</w:t>
            </w:r>
            <w:r w:rsidR="003E68E9">
              <w:rPr>
                <w:rFonts w:asciiTheme="majorEastAsia" w:eastAsiaTheme="majorEastAsia" w:hAnsiTheme="majorEastAsia" w:hint="eastAsia"/>
                <w:sz w:val="24"/>
                <w:shd w:val="clear" w:color="auto" w:fill="FFFFFF"/>
              </w:rPr>
              <w:t>からの</w:t>
            </w:r>
            <w:r w:rsidR="003E68E9" w:rsidRPr="00EC64D0">
              <w:rPr>
                <w:rFonts w:asciiTheme="majorEastAsia" w:eastAsiaTheme="majorEastAsia" w:hAnsiTheme="majorEastAsia"/>
                <w:sz w:val="24"/>
              </w:rPr>
              <w:t>指導、助言、支援等</w:t>
            </w:r>
            <w:r w:rsidR="003E68E9">
              <w:rPr>
                <w:rFonts w:asciiTheme="majorEastAsia" w:eastAsiaTheme="majorEastAsia" w:hAnsiTheme="majorEastAsia" w:hint="eastAsia"/>
                <w:sz w:val="24"/>
              </w:rPr>
              <w:t>に従い、</w:t>
            </w:r>
            <w:r w:rsidR="003E68E9" w:rsidRPr="00EC64D0">
              <w:rPr>
                <w:rFonts w:asciiTheme="majorEastAsia" w:eastAsiaTheme="majorEastAsia" w:hAnsiTheme="majorEastAsia"/>
                <w:sz w:val="24"/>
              </w:rPr>
              <w:t>ガバナンスの確保、コンプライアンスの強化等</w:t>
            </w:r>
            <w:r w:rsidR="003E68E9">
              <w:rPr>
                <w:rFonts w:asciiTheme="majorEastAsia" w:eastAsiaTheme="majorEastAsia" w:hAnsiTheme="majorEastAsia" w:hint="eastAsia"/>
                <w:sz w:val="24"/>
              </w:rPr>
              <w:t>に重点を置いた組織運営を目指して委員会の設置等を検討したい。</w:t>
            </w:r>
          </w:p>
        </w:tc>
      </w:tr>
    </w:tbl>
    <w:p w14:paraId="71A9FFDD" w14:textId="77777777" w:rsidR="0061314D" w:rsidRPr="00856539" w:rsidRDefault="0061314D" w:rsidP="0061314D">
      <w:pPr>
        <w:spacing w:line="360" w:lineRule="exact"/>
        <w:rPr>
          <w:rFonts w:asciiTheme="majorEastAsia" w:eastAsiaTheme="majorEastAsia" w:hAnsiTheme="majorEastAsia"/>
          <w:sz w:val="24"/>
        </w:rPr>
      </w:pPr>
    </w:p>
    <w:p w14:paraId="511F8C0A" w14:textId="7F8BD8E4" w:rsidR="0061314D" w:rsidRPr="00856539" w:rsidRDefault="0061314D" w:rsidP="0061314D">
      <w:pPr>
        <w:widowControl/>
        <w:spacing w:line="400" w:lineRule="exact"/>
        <w:jc w:val="left"/>
        <w:rPr>
          <w:rFonts w:asciiTheme="majorEastAsia" w:eastAsiaTheme="majorEastAsia" w:hAnsiTheme="majorEastAsia"/>
          <w:sz w:val="24"/>
        </w:rPr>
      </w:pPr>
      <w:r>
        <w:rPr>
          <w:rFonts w:asciiTheme="majorEastAsia" w:eastAsiaTheme="majorEastAsia" w:hAnsiTheme="majorEastAsia" w:hint="eastAsia"/>
          <w:sz w:val="24"/>
        </w:rPr>
        <w:t>※原則６については、中央競技団体の指導や助言により、自己説明と公表が必要と判断される項目について記載してください。特に、指導等がない場合は、記載の必要はありませんが、ガバナンスコード策定の趣旨から、自らに適用することが必要と考えられる項目を積極的に記載してください。</w:t>
      </w:r>
    </w:p>
    <w:sectPr w:rsidR="0061314D" w:rsidRPr="00856539" w:rsidSect="00206EB9">
      <w:pgSz w:w="11906" w:h="16838" w:code="9"/>
      <w:pgMar w:top="1134" w:right="1418" w:bottom="1134" w:left="1418" w:header="851" w:footer="992" w:gutter="0"/>
      <w:pgNumType w:fmt="numberInDash" w:start="1"/>
      <w:cols w:space="425"/>
      <w:titlePg/>
      <w:docGrid w:type="linesAndChars" w:linePitch="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3193B" w14:textId="77777777" w:rsidR="00451621" w:rsidRDefault="00451621">
      <w:r>
        <w:separator/>
      </w:r>
    </w:p>
  </w:endnote>
  <w:endnote w:type="continuationSeparator" w:id="0">
    <w:p w14:paraId="17F8138D" w14:textId="77777777" w:rsidR="00451621" w:rsidRDefault="0045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A449C" w14:textId="77777777" w:rsidR="00451621" w:rsidRDefault="00451621">
      <w:r>
        <w:separator/>
      </w:r>
    </w:p>
  </w:footnote>
  <w:footnote w:type="continuationSeparator" w:id="0">
    <w:p w14:paraId="7AC13E27" w14:textId="77777777" w:rsidR="00451621" w:rsidRDefault="00451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3336080">
    <w:abstractNumId w:val="20"/>
  </w:num>
  <w:num w:numId="2" w16cid:durableId="1059864459">
    <w:abstractNumId w:val="23"/>
  </w:num>
  <w:num w:numId="3" w16cid:durableId="1842232267">
    <w:abstractNumId w:val="12"/>
  </w:num>
  <w:num w:numId="4" w16cid:durableId="871645915">
    <w:abstractNumId w:val="2"/>
  </w:num>
  <w:num w:numId="5" w16cid:durableId="152769384">
    <w:abstractNumId w:val="24"/>
  </w:num>
  <w:num w:numId="6" w16cid:durableId="1562474869">
    <w:abstractNumId w:val="3"/>
  </w:num>
  <w:num w:numId="7" w16cid:durableId="299917457">
    <w:abstractNumId w:val="32"/>
  </w:num>
  <w:num w:numId="8" w16cid:durableId="1781147500">
    <w:abstractNumId w:val="18"/>
  </w:num>
  <w:num w:numId="9" w16cid:durableId="241568588">
    <w:abstractNumId w:val="40"/>
  </w:num>
  <w:num w:numId="10" w16cid:durableId="913130680">
    <w:abstractNumId w:val="10"/>
  </w:num>
  <w:num w:numId="11" w16cid:durableId="1322807357">
    <w:abstractNumId w:val="26"/>
  </w:num>
  <w:num w:numId="12" w16cid:durableId="1130049607">
    <w:abstractNumId w:val="7"/>
  </w:num>
  <w:num w:numId="13" w16cid:durableId="1973976064">
    <w:abstractNumId w:val="8"/>
  </w:num>
  <w:num w:numId="14" w16cid:durableId="996809480">
    <w:abstractNumId w:val="31"/>
  </w:num>
  <w:num w:numId="15" w16cid:durableId="214705944">
    <w:abstractNumId w:val="25"/>
  </w:num>
  <w:num w:numId="16" w16cid:durableId="102190997">
    <w:abstractNumId w:val="39"/>
  </w:num>
  <w:num w:numId="17" w16cid:durableId="745809642">
    <w:abstractNumId w:val="46"/>
  </w:num>
  <w:num w:numId="18" w16cid:durableId="207839582">
    <w:abstractNumId w:val="17"/>
  </w:num>
  <w:num w:numId="19" w16cid:durableId="548296844">
    <w:abstractNumId w:val="33"/>
  </w:num>
  <w:num w:numId="20" w16cid:durableId="1135877797">
    <w:abstractNumId w:val="4"/>
  </w:num>
  <w:num w:numId="21" w16cid:durableId="214902289">
    <w:abstractNumId w:val="36"/>
  </w:num>
  <w:num w:numId="22" w16cid:durableId="983892205">
    <w:abstractNumId w:val="22"/>
  </w:num>
  <w:num w:numId="23" w16cid:durableId="1367565471">
    <w:abstractNumId w:val="21"/>
  </w:num>
  <w:num w:numId="24" w16cid:durableId="1224877816">
    <w:abstractNumId w:val="43"/>
  </w:num>
  <w:num w:numId="25" w16cid:durableId="561523620">
    <w:abstractNumId w:val="16"/>
  </w:num>
  <w:num w:numId="26" w16cid:durableId="1210459190">
    <w:abstractNumId w:val="1"/>
  </w:num>
  <w:num w:numId="27" w16cid:durableId="769854439">
    <w:abstractNumId w:val="14"/>
  </w:num>
  <w:num w:numId="28" w16cid:durableId="234583436">
    <w:abstractNumId w:val="9"/>
  </w:num>
  <w:num w:numId="29" w16cid:durableId="1153830883">
    <w:abstractNumId w:val="45"/>
  </w:num>
  <w:num w:numId="30" w16cid:durableId="1472937098">
    <w:abstractNumId w:val="47"/>
  </w:num>
  <w:num w:numId="31" w16cid:durableId="742684243">
    <w:abstractNumId w:val="44"/>
  </w:num>
  <w:num w:numId="32" w16cid:durableId="127631184">
    <w:abstractNumId w:val="27"/>
  </w:num>
  <w:num w:numId="33" w16cid:durableId="347103042">
    <w:abstractNumId w:val="0"/>
  </w:num>
  <w:num w:numId="34" w16cid:durableId="409160979">
    <w:abstractNumId w:val="41"/>
  </w:num>
  <w:num w:numId="35" w16cid:durableId="2130468002">
    <w:abstractNumId w:val="35"/>
  </w:num>
  <w:num w:numId="36" w16cid:durableId="2138253537">
    <w:abstractNumId w:val="11"/>
  </w:num>
  <w:num w:numId="37" w16cid:durableId="624770435">
    <w:abstractNumId w:val="42"/>
  </w:num>
  <w:num w:numId="38" w16cid:durableId="1795369988">
    <w:abstractNumId w:val="13"/>
  </w:num>
  <w:num w:numId="39" w16cid:durableId="1768306647">
    <w:abstractNumId w:val="29"/>
  </w:num>
  <w:num w:numId="40" w16cid:durableId="1718892686">
    <w:abstractNumId w:val="15"/>
  </w:num>
  <w:num w:numId="41" w16cid:durableId="424228431">
    <w:abstractNumId w:val="6"/>
  </w:num>
  <w:num w:numId="42" w16cid:durableId="2057120998">
    <w:abstractNumId w:val="34"/>
  </w:num>
  <w:num w:numId="43" w16cid:durableId="1304846717">
    <w:abstractNumId w:val="30"/>
  </w:num>
  <w:num w:numId="44" w16cid:durableId="2121141220">
    <w:abstractNumId w:val="28"/>
  </w:num>
  <w:num w:numId="45" w16cid:durableId="393281807">
    <w:abstractNumId w:val="48"/>
  </w:num>
  <w:num w:numId="46" w16cid:durableId="1102186801">
    <w:abstractNumId w:val="37"/>
  </w:num>
  <w:num w:numId="47" w16cid:durableId="762991361">
    <w:abstractNumId w:val="38"/>
  </w:num>
  <w:num w:numId="48" w16cid:durableId="1251963050">
    <w:abstractNumId w:val="19"/>
  </w:num>
  <w:num w:numId="49" w16cid:durableId="283269417">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2F02"/>
    <w:rsid w:val="0001340E"/>
    <w:rsid w:val="0001377C"/>
    <w:rsid w:val="000153D8"/>
    <w:rsid w:val="000160F9"/>
    <w:rsid w:val="00017412"/>
    <w:rsid w:val="00020250"/>
    <w:rsid w:val="00022899"/>
    <w:rsid w:val="00022B60"/>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3754F"/>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1556"/>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5765"/>
    <w:rsid w:val="0008663C"/>
    <w:rsid w:val="000871AF"/>
    <w:rsid w:val="00092171"/>
    <w:rsid w:val="0009401B"/>
    <w:rsid w:val="00095CC6"/>
    <w:rsid w:val="00095D7E"/>
    <w:rsid w:val="0009624C"/>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6D5"/>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4B51"/>
    <w:rsid w:val="001254DF"/>
    <w:rsid w:val="0012597B"/>
    <w:rsid w:val="001259AB"/>
    <w:rsid w:val="00126870"/>
    <w:rsid w:val="001277DA"/>
    <w:rsid w:val="00131AFD"/>
    <w:rsid w:val="00131DE8"/>
    <w:rsid w:val="00133DBB"/>
    <w:rsid w:val="00134A27"/>
    <w:rsid w:val="00135D22"/>
    <w:rsid w:val="00137D8F"/>
    <w:rsid w:val="00142798"/>
    <w:rsid w:val="0014476E"/>
    <w:rsid w:val="00145AC7"/>
    <w:rsid w:val="00146673"/>
    <w:rsid w:val="00150290"/>
    <w:rsid w:val="001507A4"/>
    <w:rsid w:val="001509C3"/>
    <w:rsid w:val="00152546"/>
    <w:rsid w:val="00154ABE"/>
    <w:rsid w:val="00154B6B"/>
    <w:rsid w:val="00155E63"/>
    <w:rsid w:val="00157F65"/>
    <w:rsid w:val="00161F94"/>
    <w:rsid w:val="00161FBC"/>
    <w:rsid w:val="00162161"/>
    <w:rsid w:val="00162BD2"/>
    <w:rsid w:val="00163736"/>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1365"/>
    <w:rsid w:val="0018264F"/>
    <w:rsid w:val="0018278F"/>
    <w:rsid w:val="00184543"/>
    <w:rsid w:val="0018525F"/>
    <w:rsid w:val="00185947"/>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518"/>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6EB9"/>
    <w:rsid w:val="00207D41"/>
    <w:rsid w:val="00207E58"/>
    <w:rsid w:val="0021274B"/>
    <w:rsid w:val="00213B6A"/>
    <w:rsid w:val="002152DD"/>
    <w:rsid w:val="0021588B"/>
    <w:rsid w:val="00215AE5"/>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560"/>
    <w:rsid w:val="00290628"/>
    <w:rsid w:val="002914C5"/>
    <w:rsid w:val="002926A0"/>
    <w:rsid w:val="00293CC4"/>
    <w:rsid w:val="00294B69"/>
    <w:rsid w:val="00295F8B"/>
    <w:rsid w:val="00295FE4"/>
    <w:rsid w:val="00296911"/>
    <w:rsid w:val="002974EF"/>
    <w:rsid w:val="002A4CB5"/>
    <w:rsid w:val="002A62A3"/>
    <w:rsid w:val="002B347E"/>
    <w:rsid w:val="002B3F6C"/>
    <w:rsid w:val="002B424E"/>
    <w:rsid w:val="002B4497"/>
    <w:rsid w:val="002B6C52"/>
    <w:rsid w:val="002C038A"/>
    <w:rsid w:val="002C04AC"/>
    <w:rsid w:val="002C33F2"/>
    <w:rsid w:val="002C41DD"/>
    <w:rsid w:val="002C43C1"/>
    <w:rsid w:val="002C49D5"/>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6202"/>
    <w:rsid w:val="00317FBC"/>
    <w:rsid w:val="003209F9"/>
    <w:rsid w:val="003213FD"/>
    <w:rsid w:val="00321787"/>
    <w:rsid w:val="00322859"/>
    <w:rsid w:val="00323009"/>
    <w:rsid w:val="003237FD"/>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6B53"/>
    <w:rsid w:val="00367281"/>
    <w:rsid w:val="003675D2"/>
    <w:rsid w:val="00367EE7"/>
    <w:rsid w:val="00371B16"/>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5618"/>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4A"/>
    <w:rsid w:val="003C50E2"/>
    <w:rsid w:val="003C68C6"/>
    <w:rsid w:val="003C776C"/>
    <w:rsid w:val="003D00C8"/>
    <w:rsid w:val="003D0AF0"/>
    <w:rsid w:val="003D0F1C"/>
    <w:rsid w:val="003D1E44"/>
    <w:rsid w:val="003D35BF"/>
    <w:rsid w:val="003D481C"/>
    <w:rsid w:val="003D7B80"/>
    <w:rsid w:val="003E12E5"/>
    <w:rsid w:val="003E1545"/>
    <w:rsid w:val="003E4671"/>
    <w:rsid w:val="003E523E"/>
    <w:rsid w:val="003E59CF"/>
    <w:rsid w:val="003E6698"/>
    <w:rsid w:val="003E68E9"/>
    <w:rsid w:val="003F0F46"/>
    <w:rsid w:val="003F1B23"/>
    <w:rsid w:val="003F1EC9"/>
    <w:rsid w:val="003F3477"/>
    <w:rsid w:val="003F3D90"/>
    <w:rsid w:val="003F3ECE"/>
    <w:rsid w:val="003F4ED0"/>
    <w:rsid w:val="003F5157"/>
    <w:rsid w:val="003F54B7"/>
    <w:rsid w:val="003F713B"/>
    <w:rsid w:val="00400667"/>
    <w:rsid w:val="00401AC5"/>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621"/>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86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00E6"/>
    <w:rsid w:val="00542FF1"/>
    <w:rsid w:val="005435DD"/>
    <w:rsid w:val="00543A58"/>
    <w:rsid w:val="0055099C"/>
    <w:rsid w:val="00550CC8"/>
    <w:rsid w:val="00552355"/>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3BC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3952"/>
    <w:rsid w:val="005A3A2F"/>
    <w:rsid w:val="005A4AC5"/>
    <w:rsid w:val="005A4D26"/>
    <w:rsid w:val="005A64B6"/>
    <w:rsid w:val="005A6A25"/>
    <w:rsid w:val="005B0191"/>
    <w:rsid w:val="005B17A1"/>
    <w:rsid w:val="005B2C5C"/>
    <w:rsid w:val="005B3466"/>
    <w:rsid w:val="005B383F"/>
    <w:rsid w:val="005C409A"/>
    <w:rsid w:val="005C5D99"/>
    <w:rsid w:val="005D1DCA"/>
    <w:rsid w:val="005D24FB"/>
    <w:rsid w:val="005D38C4"/>
    <w:rsid w:val="005D46E9"/>
    <w:rsid w:val="005D4794"/>
    <w:rsid w:val="005E057C"/>
    <w:rsid w:val="005E0C73"/>
    <w:rsid w:val="005E15F9"/>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4F27"/>
    <w:rsid w:val="00605AD6"/>
    <w:rsid w:val="006065F9"/>
    <w:rsid w:val="00610CE9"/>
    <w:rsid w:val="0061200C"/>
    <w:rsid w:val="0061314D"/>
    <w:rsid w:val="0061370A"/>
    <w:rsid w:val="0061553C"/>
    <w:rsid w:val="00615EF6"/>
    <w:rsid w:val="00616505"/>
    <w:rsid w:val="00616F1F"/>
    <w:rsid w:val="00622F81"/>
    <w:rsid w:val="00623090"/>
    <w:rsid w:val="00624FE2"/>
    <w:rsid w:val="00625386"/>
    <w:rsid w:val="00625E66"/>
    <w:rsid w:val="00627175"/>
    <w:rsid w:val="00627844"/>
    <w:rsid w:val="00627858"/>
    <w:rsid w:val="006328FC"/>
    <w:rsid w:val="00632FF7"/>
    <w:rsid w:val="00633F7B"/>
    <w:rsid w:val="00640B06"/>
    <w:rsid w:val="0064189E"/>
    <w:rsid w:val="00641F01"/>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1703"/>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97AF3"/>
    <w:rsid w:val="006A0BBE"/>
    <w:rsid w:val="006A1595"/>
    <w:rsid w:val="006A19E2"/>
    <w:rsid w:val="006A286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169A"/>
    <w:rsid w:val="006C3092"/>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183"/>
    <w:rsid w:val="0074197B"/>
    <w:rsid w:val="00741C56"/>
    <w:rsid w:val="00741E41"/>
    <w:rsid w:val="00743F26"/>
    <w:rsid w:val="0074477A"/>
    <w:rsid w:val="00745E09"/>
    <w:rsid w:val="00746932"/>
    <w:rsid w:val="00746CA7"/>
    <w:rsid w:val="00747C65"/>
    <w:rsid w:val="00750317"/>
    <w:rsid w:val="007520A9"/>
    <w:rsid w:val="00752226"/>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5A7C"/>
    <w:rsid w:val="0077723A"/>
    <w:rsid w:val="00780BD1"/>
    <w:rsid w:val="00781D72"/>
    <w:rsid w:val="007845AD"/>
    <w:rsid w:val="00786E68"/>
    <w:rsid w:val="00787790"/>
    <w:rsid w:val="00787880"/>
    <w:rsid w:val="00787938"/>
    <w:rsid w:val="00791719"/>
    <w:rsid w:val="00791E6F"/>
    <w:rsid w:val="00792A32"/>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0CAF"/>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07F95"/>
    <w:rsid w:val="00810045"/>
    <w:rsid w:val="008101C0"/>
    <w:rsid w:val="00810658"/>
    <w:rsid w:val="008107B1"/>
    <w:rsid w:val="00812603"/>
    <w:rsid w:val="00813412"/>
    <w:rsid w:val="00814788"/>
    <w:rsid w:val="008168F9"/>
    <w:rsid w:val="0082067B"/>
    <w:rsid w:val="0082152E"/>
    <w:rsid w:val="0082185E"/>
    <w:rsid w:val="008220A1"/>
    <w:rsid w:val="008229C8"/>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95E"/>
    <w:rsid w:val="00847E01"/>
    <w:rsid w:val="00850014"/>
    <w:rsid w:val="008512AE"/>
    <w:rsid w:val="00852EFA"/>
    <w:rsid w:val="008551A5"/>
    <w:rsid w:val="00856295"/>
    <w:rsid w:val="00856539"/>
    <w:rsid w:val="008567ED"/>
    <w:rsid w:val="00856889"/>
    <w:rsid w:val="00856B6C"/>
    <w:rsid w:val="00856CD2"/>
    <w:rsid w:val="00860740"/>
    <w:rsid w:val="00863CFD"/>
    <w:rsid w:val="00863EB9"/>
    <w:rsid w:val="00864EDD"/>
    <w:rsid w:val="00865656"/>
    <w:rsid w:val="0086619F"/>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5868"/>
    <w:rsid w:val="00897409"/>
    <w:rsid w:val="008A27F9"/>
    <w:rsid w:val="008A2DE1"/>
    <w:rsid w:val="008A40D1"/>
    <w:rsid w:val="008A4CDD"/>
    <w:rsid w:val="008B1DA8"/>
    <w:rsid w:val="008B3171"/>
    <w:rsid w:val="008B3F8D"/>
    <w:rsid w:val="008B7AC8"/>
    <w:rsid w:val="008C052B"/>
    <w:rsid w:val="008C1B4F"/>
    <w:rsid w:val="008C2581"/>
    <w:rsid w:val="008C3EA6"/>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E62B4"/>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56B"/>
    <w:rsid w:val="00924B72"/>
    <w:rsid w:val="009253C0"/>
    <w:rsid w:val="00925CD2"/>
    <w:rsid w:val="0092638F"/>
    <w:rsid w:val="00926BE0"/>
    <w:rsid w:val="00926EA7"/>
    <w:rsid w:val="00927D76"/>
    <w:rsid w:val="0093098F"/>
    <w:rsid w:val="00930D4B"/>
    <w:rsid w:val="00936D21"/>
    <w:rsid w:val="00937120"/>
    <w:rsid w:val="009375DF"/>
    <w:rsid w:val="00937C33"/>
    <w:rsid w:val="00937F17"/>
    <w:rsid w:val="00940140"/>
    <w:rsid w:val="009408E7"/>
    <w:rsid w:val="00940954"/>
    <w:rsid w:val="00942F3A"/>
    <w:rsid w:val="009430C0"/>
    <w:rsid w:val="00943137"/>
    <w:rsid w:val="00943CAB"/>
    <w:rsid w:val="00944A62"/>
    <w:rsid w:val="009469BF"/>
    <w:rsid w:val="00947AC1"/>
    <w:rsid w:val="00947AE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4811"/>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3BC3"/>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3C76"/>
    <w:rsid w:val="00A46435"/>
    <w:rsid w:val="00A4646E"/>
    <w:rsid w:val="00A47D42"/>
    <w:rsid w:val="00A5273B"/>
    <w:rsid w:val="00A54744"/>
    <w:rsid w:val="00A558FC"/>
    <w:rsid w:val="00A560E0"/>
    <w:rsid w:val="00A56CB7"/>
    <w:rsid w:val="00A571F5"/>
    <w:rsid w:val="00A60FF4"/>
    <w:rsid w:val="00A62A3A"/>
    <w:rsid w:val="00A6359D"/>
    <w:rsid w:val="00A65789"/>
    <w:rsid w:val="00A66D67"/>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414E"/>
    <w:rsid w:val="00A96496"/>
    <w:rsid w:val="00AA1401"/>
    <w:rsid w:val="00AA17E3"/>
    <w:rsid w:val="00AA292A"/>
    <w:rsid w:val="00AA61F8"/>
    <w:rsid w:val="00AA6E7A"/>
    <w:rsid w:val="00AB12CA"/>
    <w:rsid w:val="00AB74B8"/>
    <w:rsid w:val="00AB7F42"/>
    <w:rsid w:val="00AC03F5"/>
    <w:rsid w:val="00AC5986"/>
    <w:rsid w:val="00AC7580"/>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54A9"/>
    <w:rsid w:val="00B1610F"/>
    <w:rsid w:val="00B16AA9"/>
    <w:rsid w:val="00B17203"/>
    <w:rsid w:val="00B17C09"/>
    <w:rsid w:val="00B20046"/>
    <w:rsid w:val="00B21071"/>
    <w:rsid w:val="00B218A0"/>
    <w:rsid w:val="00B24513"/>
    <w:rsid w:val="00B251B0"/>
    <w:rsid w:val="00B26D70"/>
    <w:rsid w:val="00B30536"/>
    <w:rsid w:val="00B312A0"/>
    <w:rsid w:val="00B3279A"/>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2502"/>
    <w:rsid w:val="00B63DF9"/>
    <w:rsid w:val="00B64C22"/>
    <w:rsid w:val="00B653B9"/>
    <w:rsid w:val="00B667B6"/>
    <w:rsid w:val="00B6735C"/>
    <w:rsid w:val="00B67816"/>
    <w:rsid w:val="00B67C58"/>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1DFE"/>
    <w:rsid w:val="00BA3694"/>
    <w:rsid w:val="00BA452E"/>
    <w:rsid w:val="00BA4596"/>
    <w:rsid w:val="00BA4B3F"/>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BF7F70"/>
    <w:rsid w:val="00C017EB"/>
    <w:rsid w:val="00C042F7"/>
    <w:rsid w:val="00C0507A"/>
    <w:rsid w:val="00C057B4"/>
    <w:rsid w:val="00C064B2"/>
    <w:rsid w:val="00C067A7"/>
    <w:rsid w:val="00C07FE0"/>
    <w:rsid w:val="00C103A4"/>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36A8E"/>
    <w:rsid w:val="00C4039F"/>
    <w:rsid w:val="00C41A3B"/>
    <w:rsid w:val="00C424B5"/>
    <w:rsid w:val="00C43EB7"/>
    <w:rsid w:val="00C4544D"/>
    <w:rsid w:val="00C5098E"/>
    <w:rsid w:val="00C52F98"/>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1E63"/>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60A4"/>
    <w:rsid w:val="00CE78B9"/>
    <w:rsid w:val="00CE7E10"/>
    <w:rsid w:val="00CF0858"/>
    <w:rsid w:val="00CF11BD"/>
    <w:rsid w:val="00CF2CB6"/>
    <w:rsid w:val="00CF2D72"/>
    <w:rsid w:val="00CF4736"/>
    <w:rsid w:val="00CF479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0752"/>
    <w:rsid w:val="00D92A3B"/>
    <w:rsid w:val="00D93C3D"/>
    <w:rsid w:val="00D96CF4"/>
    <w:rsid w:val="00D97C76"/>
    <w:rsid w:val="00DA0421"/>
    <w:rsid w:val="00DA2EBF"/>
    <w:rsid w:val="00DA3F4E"/>
    <w:rsid w:val="00DA4B07"/>
    <w:rsid w:val="00DA5938"/>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C5AE8"/>
    <w:rsid w:val="00DD6CF6"/>
    <w:rsid w:val="00DD71B0"/>
    <w:rsid w:val="00DE0A97"/>
    <w:rsid w:val="00DE0BC9"/>
    <w:rsid w:val="00DE195C"/>
    <w:rsid w:val="00DE2620"/>
    <w:rsid w:val="00DE39F2"/>
    <w:rsid w:val="00DE49A3"/>
    <w:rsid w:val="00DE5693"/>
    <w:rsid w:val="00DF14A2"/>
    <w:rsid w:val="00DF19BE"/>
    <w:rsid w:val="00DF26AD"/>
    <w:rsid w:val="00DF396F"/>
    <w:rsid w:val="00DF4577"/>
    <w:rsid w:val="00DF737E"/>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0900"/>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1F04"/>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293F"/>
    <w:rsid w:val="00EC3877"/>
    <w:rsid w:val="00EC3A1E"/>
    <w:rsid w:val="00EC4E9A"/>
    <w:rsid w:val="00EC5890"/>
    <w:rsid w:val="00EC64D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4D4"/>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5711"/>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4"/>
    <w:rsid w:val="00F261C5"/>
    <w:rsid w:val="00F312C2"/>
    <w:rsid w:val="00F3188E"/>
    <w:rsid w:val="00F31F51"/>
    <w:rsid w:val="00F329A6"/>
    <w:rsid w:val="00F33C8E"/>
    <w:rsid w:val="00F33E5B"/>
    <w:rsid w:val="00F34A2C"/>
    <w:rsid w:val="00F406C4"/>
    <w:rsid w:val="00F41BF3"/>
    <w:rsid w:val="00F44127"/>
    <w:rsid w:val="00F44AB6"/>
    <w:rsid w:val="00F44C21"/>
    <w:rsid w:val="00F47024"/>
    <w:rsid w:val="00F50862"/>
    <w:rsid w:val="00F51DC8"/>
    <w:rsid w:val="00F52B38"/>
    <w:rsid w:val="00F539C6"/>
    <w:rsid w:val="00F53ABB"/>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F0D390"/>
  <w15:docId w15:val="{834E8CA3-9E45-46C5-B17B-2DEC1520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rsid w:val="00064E58"/>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074140">
      <w:bodyDiv w:val="1"/>
      <w:marLeft w:val="0"/>
      <w:marRight w:val="0"/>
      <w:marTop w:val="0"/>
      <w:marBottom w:val="0"/>
      <w:divBdr>
        <w:top w:val="none" w:sz="0" w:space="0" w:color="auto"/>
        <w:left w:val="none" w:sz="0" w:space="0" w:color="auto"/>
        <w:bottom w:val="none" w:sz="0" w:space="0" w:color="auto"/>
        <w:right w:val="none" w:sz="0" w:space="0" w:color="auto"/>
      </w:divBdr>
    </w:div>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4DBED-574C-4F76-BC00-5FFA566F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658</Words>
  <Characters>3754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Horikawa Eiko</cp:lastModifiedBy>
  <cp:revision>6</cp:revision>
  <cp:lastPrinted>2022-01-28T10:08:00Z</cp:lastPrinted>
  <dcterms:created xsi:type="dcterms:W3CDTF">2023-04-29T16:34:00Z</dcterms:created>
  <dcterms:modified xsi:type="dcterms:W3CDTF">2023-04-30T06:55:00Z</dcterms:modified>
</cp:coreProperties>
</file>